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w:t>
      </w:r>
      <w:r w:rsidR="00312581">
        <w:rPr>
          <w:rFonts w:ascii="Arial" w:hAnsi="Arial" w:cs="Arial" w:hint="eastAsia"/>
          <w:b/>
          <w:sz w:val="24"/>
          <w:szCs w:val="24"/>
          <w:lang w:eastAsia="zh-CN"/>
        </w:rPr>
        <w:t>9</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E46491">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Pr="00CD35F2">
        <w:rPr>
          <w:rFonts w:ascii="Arial" w:hAnsi="Arial" w:cs="Arial"/>
          <w:b/>
          <w:sz w:val="24"/>
          <w:szCs w:val="24"/>
        </w:rPr>
        <w:t>R4-</w:t>
      </w:r>
      <w:r w:rsidR="00312581" w:rsidRPr="001564F1">
        <w:rPr>
          <w:rFonts w:ascii="Arial" w:hAnsi="Arial" w:cs="Arial"/>
          <w:b/>
          <w:sz w:val="24"/>
          <w:szCs w:val="24"/>
          <w:lang w:eastAsia="zh-CN"/>
        </w:rPr>
        <w:t>2</w:t>
      </w:r>
      <w:r w:rsidR="00E46491">
        <w:rPr>
          <w:rFonts w:ascii="Arial" w:hAnsi="Arial" w:cs="Arial" w:hint="eastAsia"/>
          <w:b/>
          <w:sz w:val="24"/>
          <w:szCs w:val="24"/>
          <w:lang w:eastAsia="zh-CN"/>
        </w:rPr>
        <w:t>109111</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E46491">
        <w:rPr>
          <w:rFonts w:ascii="Arial" w:hAnsi="Arial" w:hint="eastAsia"/>
          <w:b/>
          <w:sz w:val="24"/>
          <w:szCs w:val="24"/>
          <w:lang w:val="en-US" w:eastAsia="zh-CN"/>
        </w:rPr>
        <w:t xml:space="preserve">May. </w:t>
      </w:r>
      <w:r w:rsidR="00312581">
        <w:rPr>
          <w:rFonts w:ascii="Arial" w:hAnsi="Arial" w:hint="eastAsia"/>
          <w:b/>
          <w:sz w:val="24"/>
          <w:szCs w:val="24"/>
          <w:lang w:val="en-US" w:eastAsia="zh-CN"/>
        </w:rPr>
        <w:t>19</w:t>
      </w:r>
      <w:r w:rsidR="00312581"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312581">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273E1A">
        <w:rPr>
          <w:rFonts w:ascii="Arial" w:eastAsiaTheme="minorEastAsia" w:hAnsi="Arial" w:cs="Arial" w:hint="eastAsia"/>
          <w:b/>
          <w:sz w:val="24"/>
          <w:szCs w:val="24"/>
          <w:lang w:eastAsia="zh-CN"/>
        </w:rPr>
        <w:t xml:space="preserve">Link </w:t>
      </w:r>
      <w:r w:rsidR="0015676D">
        <w:rPr>
          <w:rFonts w:ascii="Arial" w:eastAsiaTheme="minorEastAsia" w:hAnsi="Arial" w:cs="Arial" w:hint="eastAsia"/>
          <w:b/>
          <w:sz w:val="24"/>
          <w:szCs w:val="24"/>
          <w:lang w:eastAsia="zh-CN"/>
        </w:rPr>
        <w:t xml:space="preserve">level </w:t>
      </w:r>
      <w:r w:rsidR="00273E1A">
        <w:rPr>
          <w:rFonts w:ascii="Arial" w:eastAsiaTheme="minorEastAsia" w:hAnsi="Arial" w:cs="Arial" w:hint="eastAsia"/>
          <w:b/>
          <w:sz w:val="24"/>
          <w:szCs w:val="24"/>
          <w:lang w:eastAsia="zh-CN"/>
        </w:rPr>
        <w:t>simulation</w:t>
      </w:r>
      <w:r w:rsidR="00C23FF0">
        <w:rPr>
          <w:rFonts w:ascii="Arial" w:eastAsiaTheme="minorEastAsia" w:hAnsi="Arial" w:cs="Arial" w:hint="eastAsia"/>
          <w:b/>
          <w:sz w:val="24"/>
          <w:szCs w:val="24"/>
          <w:lang w:eastAsia="zh-CN"/>
        </w:rPr>
        <w:t xml:space="preserve"> </w:t>
      </w:r>
      <w:r w:rsidR="00BF28FB">
        <w:rPr>
          <w:rFonts w:ascii="Arial" w:eastAsiaTheme="minorEastAsia" w:hAnsi="Arial" w:cs="Arial" w:hint="eastAsia"/>
          <w:b/>
          <w:sz w:val="24"/>
          <w:szCs w:val="24"/>
          <w:lang w:eastAsia="zh-CN"/>
        </w:rPr>
        <w:t xml:space="preserve">results </w:t>
      </w:r>
      <w:r w:rsidR="00C23FF0">
        <w:rPr>
          <w:rFonts w:ascii="Arial" w:eastAsiaTheme="minorEastAsia" w:hAnsi="Arial" w:cs="Arial" w:hint="eastAsia"/>
          <w:b/>
          <w:sz w:val="24"/>
          <w:szCs w:val="24"/>
          <w:lang w:eastAsia="zh-CN"/>
        </w:rPr>
        <w:t xml:space="preserve">for </w:t>
      </w:r>
      <w:r w:rsidR="00985F02">
        <w:rPr>
          <w:rFonts w:ascii="Arial" w:eastAsiaTheme="minorEastAsia" w:hAnsi="Arial" w:cs="Arial" w:hint="eastAsia"/>
          <w:b/>
          <w:sz w:val="24"/>
          <w:szCs w:val="24"/>
          <w:lang w:eastAsia="zh-CN"/>
        </w:rPr>
        <w:t>1024QAM for NR FR1</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D108D">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9D108D">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9D108D">
        <w:rPr>
          <w:rFonts w:ascii="Arial" w:eastAsiaTheme="minorEastAsia" w:hAnsi="Arial" w:cs="Arial" w:hint="eastAsia"/>
          <w:b/>
          <w:sz w:val="24"/>
          <w:szCs w:val="24"/>
          <w:lang w:eastAsia="zh-CN"/>
        </w:rPr>
        <w:t>2.1</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0F0B75">
      <w:pPr>
        <w:pStyle w:val="10"/>
        <w:numPr>
          <w:ilvl w:val="0"/>
          <w:numId w:val="4"/>
        </w:numPr>
        <w:ind w:left="0" w:firstLine="0"/>
      </w:pPr>
      <w:r w:rsidRPr="00416FCA">
        <w:t>Introduction</w:t>
      </w:r>
    </w:p>
    <w:p w:rsidR="002366DB" w:rsidRDefault="00D07A6B" w:rsidP="0010112B">
      <w:pPr>
        <w:rPr>
          <w:lang w:eastAsia="zh-CN"/>
        </w:rPr>
      </w:pPr>
      <w:r>
        <w:rPr>
          <w:rFonts w:hint="eastAsia"/>
          <w:lang w:eastAsia="zh-CN"/>
        </w:rPr>
        <w:t>In RAN</w:t>
      </w:r>
      <w:r w:rsidR="005D3B72">
        <w:rPr>
          <w:rFonts w:hint="eastAsia"/>
          <w:lang w:eastAsia="zh-CN"/>
        </w:rPr>
        <w:t>4</w:t>
      </w:r>
      <w:r>
        <w:rPr>
          <w:rFonts w:hint="eastAsia"/>
          <w:lang w:eastAsia="zh-CN"/>
        </w:rPr>
        <w:t xml:space="preserve"> #</w:t>
      </w:r>
      <w:r w:rsidR="005D3B72">
        <w:rPr>
          <w:rFonts w:hint="eastAsia"/>
          <w:lang w:eastAsia="zh-CN"/>
        </w:rPr>
        <w:t>98bis</w:t>
      </w:r>
      <w:r>
        <w:rPr>
          <w:rFonts w:hint="eastAsia"/>
          <w:lang w:eastAsia="zh-CN"/>
        </w:rPr>
        <w:t>-e,</w:t>
      </w:r>
      <w:r w:rsidR="002366DB">
        <w:rPr>
          <w:rFonts w:hint="eastAsia"/>
          <w:lang w:eastAsia="zh-CN"/>
        </w:rPr>
        <w:t xml:space="preserve"> a </w:t>
      </w:r>
      <w:r w:rsidR="002366DB" w:rsidRPr="002366DB">
        <w:rPr>
          <w:lang w:eastAsia="zh-CN"/>
        </w:rPr>
        <w:t>WF</w:t>
      </w:r>
      <w:r w:rsidR="002366DB">
        <w:rPr>
          <w:rFonts w:hint="eastAsia"/>
          <w:lang w:eastAsia="zh-CN"/>
        </w:rPr>
        <w:t xml:space="preserve"> [1]</w:t>
      </w:r>
      <w:r w:rsidR="002366DB" w:rsidRPr="002366DB">
        <w:rPr>
          <w:lang w:eastAsia="zh-CN"/>
        </w:rPr>
        <w:t xml:space="preserve"> on UE RF requirements for DL 1024QAM</w:t>
      </w:r>
      <w:r w:rsidR="002366DB">
        <w:rPr>
          <w:rFonts w:hint="eastAsia"/>
          <w:lang w:eastAsia="zh-CN"/>
        </w:rPr>
        <w:t xml:space="preserve"> was approved. </w:t>
      </w:r>
      <w:r w:rsidR="002366DB">
        <w:rPr>
          <w:lang w:eastAsia="zh-CN"/>
        </w:rPr>
        <w:t>T</w:t>
      </w:r>
      <w:r w:rsidR="002366DB">
        <w:rPr>
          <w:rFonts w:hint="eastAsia"/>
          <w:lang w:eastAsia="zh-CN"/>
        </w:rPr>
        <w:t>he agreements and open issues in WF concerning link level simulation assumptions are shown as follows:</w:t>
      </w:r>
    </w:p>
    <w:tbl>
      <w:tblPr>
        <w:tblStyle w:val="af9"/>
        <w:tblW w:w="0" w:type="auto"/>
        <w:tblLook w:val="04A0" w:firstRow="1" w:lastRow="0" w:firstColumn="1" w:lastColumn="0" w:noHBand="0" w:noVBand="1"/>
      </w:tblPr>
      <w:tblGrid>
        <w:gridCol w:w="9855"/>
      </w:tblGrid>
      <w:tr w:rsidR="002366DB" w:rsidTr="002366DB">
        <w:tc>
          <w:tcPr>
            <w:tcW w:w="9855" w:type="dxa"/>
          </w:tcPr>
          <w:p w:rsidR="002366DB" w:rsidRDefault="002366DB" w:rsidP="0010112B">
            <w:pPr>
              <w:rPr>
                <w:rFonts w:eastAsiaTheme="minorEastAsia"/>
                <w:lang w:eastAsia="zh-CN"/>
              </w:rPr>
            </w:pPr>
            <w:r w:rsidRPr="002366DB">
              <w:rPr>
                <w:rFonts w:eastAsiaTheme="minorEastAsia"/>
                <w:lang w:eastAsia="zh-CN"/>
              </w:rPr>
              <w:t>EVM evaluation parameters</w:t>
            </w:r>
            <w:r>
              <w:rPr>
                <w:rFonts w:eastAsiaTheme="minorEastAsia" w:hint="eastAsia"/>
                <w:lang w:eastAsia="zh-CN"/>
              </w:rPr>
              <w:t>:</w:t>
            </w:r>
          </w:p>
          <w:p w:rsidR="00F63DBC" w:rsidRPr="002366DB" w:rsidRDefault="00015B19" w:rsidP="002366DB">
            <w:pPr>
              <w:numPr>
                <w:ilvl w:val="0"/>
                <w:numId w:val="33"/>
              </w:numPr>
              <w:rPr>
                <w:rFonts w:eastAsiaTheme="minorEastAsia"/>
                <w:lang w:val="en-US" w:eastAsia="zh-CN"/>
              </w:rPr>
            </w:pPr>
            <w:r w:rsidRPr="002366DB">
              <w:rPr>
                <w:rFonts w:eastAsiaTheme="minorEastAsia"/>
                <w:lang w:val="en-US" w:eastAsia="zh-CN"/>
              </w:rPr>
              <w:t xml:space="preserve">Proceed with option 3: </w:t>
            </w:r>
            <w:r w:rsidRPr="002366DB">
              <w:rPr>
                <w:rFonts w:eastAsiaTheme="minorEastAsia"/>
                <w:lang w:eastAsia="zh-CN"/>
              </w:rPr>
              <w:t>Further discuss and align link level simulation assumptions w.r.t parameters and their values</w:t>
            </w:r>
          </w:p>
          <w:p w:rsidR="00F63DBC" w:rsidRPr="002366DB" w:rsidRDefault="00015B19" w:rsidP="002366DB">
            <w:pPr>
              <w:numPr>
                <w:ilvl w:val="1"/>
                <w:numId w:val="33"/>
              </w:numPr>
              <w:rPr>
                <w:rFonts w:eastAsiaTheme="minorEastAsia"/>
                <w:lang w:val="en-US" w:eastAsia="zh-CN"/>
              </w:rPr>
            </w:pPr>
            <w:r w:rsidRPr="002366DB">
              <w:rPr>
                <w:rFonts w:eastAsiaTheme="minorEastAsia"/>
                <w:lang w:eastAsia="zh-CN"/>
              </w:rPr>
              <w:t>Use parameters in R4-2104726 as a starting point</w:t>
            </w:r>
          </w:p>
          <w:p w:rsidR="00F63DBC" w:rsidRPr="002366DB" w:rsidRDefault="00015B19" w:rsidP="002366DB">
            <w:pPr>
              <w:numPr>
                <w:ilvl w:val="1"/>
                <w:numId w:val="33"/>
              </w:numPr>
              <w:rPr>
                <w:rFonts w:eastAsiaTheme="minorEastAsia"/>
                <w:lang w:val="en-US" w:eastAsia="zh-CN"/>
              </w:rPr>
            </w:pPr>
            <w:r w:rsidRPr="002366DB">
              <w:rPr>
                <w:rFonts w:eastAsiaTheme="minorEastAsia"/>
                <w:lang w:eastAsia="zh-CN"/>
              </w:rPr>
              <w:t xml:space="preserve">Suggested modifications of R4-2104726 </w:t>
            </w:r>
          </w:p>
          <w:p w:rsidR="00F63DBC" w:rsidRPr="002366DB" w:rsidRDefault="00015B19" w:rsidP="002366DB">
            <w:pPr>
              <w:numPr>
                <w:ilvl w:val="2"/>
                <w:numId w:val="33"/>
              </w:numPr>
              <w:rPr>
                <w:rFonts w:eastAsiaTheme="minorEastAsia"/>
                <w:lang w:val="en-US" w:eastAsia="zh-CN"/>
              </w:rPr>
            </w:pPr>
            <w:r w:rsidRPr="002366DB">
              <w:rPr>
                <w:rFonts w:eastAsiaTheme="minorEastAsia"/>
                <w:lang w:eastAsia="zh-CN"/>
              </w:rPr>
              <w:t>Rx EVM range 0.5%-2.0%</w:t>
            </w:r>
          </w:p>
          <w:p w:rsidR="00F63DBC" w:rsidRPr="002366DB" w:rsidRDefault="00015B19" w:rsidP="002366DB">
            <w:pPr>
              <w:numPr>
                <w:ilvl w:val="2"/>
                <w:numId w:val="33"/>
              </w:numPr>
              <w:rPr>
                <w:rFonts w:eastAsiaTheme="minorEastAsia"/>
                <w:lang w:val="en-US" w:eastAsia="zh-CN"/>
              </w:rPr>
            </w:pPr>
            <w:proofErr w:type="spellStart"/>
            <w:r w:rsidRPr="002366DB">
              <w:rPr>
                <w:rFonts w:eastAsiaTheme="minorEastAsia"/>
                <w:lang w:eastAsia="zh-CN"/>
              </w:rPr>
              <w:t>Tx</w:t>
            </w:r>
            <w:proofErr w:type="spellEnd"/>
            <w:r w:rsidRPr="002366DB">
              <w:rPr>
                <w:rFonts w:eastAsiaTheme="minorEastAsia"/>
                <w:lang w:eastAsia="zh-CN"/>
              </w:rPr>
              <w:t xml:space="preserve"> EVM range 0.5%-2.0%</w:t>
            </w:r>
          </w:p>
          <w:p w:rsidR="00F63DBC" w:rsidRPr="002366DB" w:rsidRDefault="00015B19" w:rsidP="002366DB">
            <w:pPr>
              <w:numPr>
                <w:ilvl w:val="2"/>
                <w:numId w:val="33"/>
              </w:numPr>
              <w:rPr>
                <w:rFonts w:eastAsiaTheme="minorEastAsia"/>
                <w:lang w:val="en-US" w:eastAsia="zh-CN"/>
              </w:rPr>
            </w:pPr>
            <w:r w:rsidRPr="002366DB">
              <w:rPr>
                <w:rFonts w:eastAsiaTheme="minorEastAsia"/>
                <w:u w:val="single"/>
                <w:lang w:eastAsia="zh-CN"/>
              </w:rPr>
              <w:t>CBW=100MHz, SCS=</w:t>
            </w:r>
            <w:proofErr w:type="gramStart"/>
            <w:r w:rsidRPr="002366DB">
              <w:rPr>
                <w:rFonts w:eastAsiaTheme="minorEastAsia"/>
                <w:u w:val="single"/>
                <w:lang w:eastAsia="zh-CN"/>
              </w:rPr>
              <w:t>30kHz</w:t>
            </w:r>
            <w:proofErr w:type="gramEnd"/>
            <w:r w:rsidRPr="002366DB">
              <w:rPr>
                <w:rFonts w:eastAsiaTheme="minorEastAsia"/>
                <w:u w:val="single"/>
                <w:lang w:eastAsia="zh-CN"/>
              </w:rPr>
              <w:t xml:space="preserve">, fc=4GHz (assuming TDD </w:t>
            </w:r>
            <w:proofErr w:type="spellStart"/>
            <w:r w:rsidRPr="002366DB">
              <w:rPr>
                <w:rFonts w:eastAsiaTheme="minorEastAsia"/>
                <w:u w:val="single"/>
                <w:lang w:eastAsia="zh-CN"/>
              </w:rPr>
              <w:t>midband</w:t>
            </w:r>
            <w:proofErr w:type="spellEnd"/>
            <w:r w:rsidRPr="002366DB">
              <w:rPr>
                <w:rFonts w:eastAsiaTheme="minorEastAsia"/>
                <w:u w:val="single"/>
                <w:lang w:eastAsia="zh-CN"/>
              </w:rPr>
              <w:t>).</w:t>
            </w:r>
          </w:p>
          <w:p w:rsidR="00F63DBC" w:rsidRPr="002366DB" w:rsidRDefault="00015B19" w:rsidP="002366DB">
            <w:pPr>
              <w:numPr>
                <w:ilvl w:val="2"/>
                <w:numId w:val="33"/>
              </w:numPr>
              <w:rPr>
                <w:rFonts w:eastAsiaTheme="minorEastAsia"/>
                <w:lang w:val="en-US" w:eastAsia="zh-CN"/>
              </w:rPr>
            </w:pPr>
            <w:r w:rsidRPr="002366DB">
              <w:rPr>
                <w:rFonts w:eastAsiaTheme="minorEastAsia"/>
                <w:u w:val="single"/>
                <w:lang w:eastAsia="zh-CN"/>
              </w:rPr>
              <w:t>CBW=50MHz, SCS=</w:t>
            </w:r>
            <w:proofErr w:type="gramStart"/>
            <w:r w:rsidRPr="002366DB">
              <w:rPr>
                <w:rFonts w:eastAsiaTheme="minorEastAsia"/>
                <w:u w:val="single"/>
                <w:lang w:eastAsia="zh-CN"/>
              </w:rPr>
              <w:t>15kHz</w:t>
            </w:r>
            <w:proofErr w:type="gramEnd"/>
            <w:r w:rsidRPr="002366DB">
              <w:rPr>
                <w:rFonts w:eastAsiaTheme="minorEastAsia"/>
                <w:u w:val="single"/>
                <w:lang w:eastAsia="zh-CN"/>
              </w:rPr>
              <w:t xml:space="preserve"> fc=2GHz (assuming FDD </w:t>
            </w:r>
            <w:proofErr w:type="spellStart"/>
            <w:r w:rsidRPr="002366DB">
              <w:rPr>
                <w:rFonts w:eastAsiaTheme="minorEastAsia"/>
                <w:u w:val="single"/>
                <w:lang w:eastAsia="zh-CN"/>
              </w:rPr>
              <w:t>lowband</w:t>
            </w:r>
            <w:proofErr w:type="spellEnd"/>
            <w:r w:rsidRPr="002366DB">
              <w:rPr>
                <w:rFonts w:eastAsiaTheme="minorEastAsia"/>
                <w:u w:val="single"/>
                <w:lang w:eastAsia="zh-CN"/>
              </w:rPr>
              <w:t xml:space="preserve">). </w:t>
            </w:r>
          </w:p>
          <w:p w:rsidR="00F63DBC" w:rsidRPr="002366DB" w:rsidRDefault="00015B19" w:rsidP="002366DB">
            <w:pPr>
              <w:numPr>
                <w:ilvl w:val="2"/>
                <w:numId w:val="33"/>
              </w:numPr>
              <w:rPr>
                <w:rFonts w:eastAsiaTheme="minorEastAsia"/>
                <w:lang w:val="en-US" w:eastAsia="zh-CN"/>
              </w:rPr>
            </w:pPr>
            <w:r w:rsidRPr="002366DB">
              <w:rPr>
                <w:rFonts w:eastAsiaTheme="minorEastAsia"/>
                <w:lang w:eastAsia="zh-CN"/>
              </w:rPr>
              <w:t xml:space="preserve">Precoding: Keep only random precoding (there is no big impact of follow PMI on performance for scenario with 2 </w:t>
            </w:r>
            <w:proofErr w:type="spellStart"/>
            <w:r w:rsidRPr="002366DB">
              <w:rPr>
                <w:rFonts w:eastAsiaTheme="minorEastAsia"/>
                <w:lang w:eastAsia="zh-CN"/>
              </w:rPr>
              <w:t>Tx</w:t>
            </w:r>
            <w:proofErr w:type="spellEnd"/>
            <w:r w:rsidRPr="002366DB">
              <w:rPr>
                <w:rFonts w:eastAsiaTheme="minorEastAsia"/>
                <w:lang w:eastAsia="zh-CN"/>
              </w:rPr>
              <w:t>)</w:t>
            </w:r>
          </w:p>
          <w:p w:rsidR="00F63DBC" w:rsidRPr="002366DB" w:rsidRDefault="00015B19" w:rsidP="002366DB">
            <w:pPr>
              <w:numPr>
                <w:ilvl w:val="2"/>
                <w:numId w:val="33"/>
              </w:numPr>
              <w:rPr>
                <w:rFonts w:eastAsiaTheme="minorEastAsia"/>
                <w:lang w:val="en-US" w:eastAsia="zh-CN"/>
              </w:rPr>
            </w:pPr>
            <w:r w:rsidRPr="002366DB">
              <w:rPr>
                <w:rFonts w:eastAsiaTheme="minorEastAsia"/>
                <w:u w:val="single"/>
                <w:lang w:eastAsia="zh-CN"/>
              </w:rPr>
              <w:t>HARQ: Maximum number of HARQ transmission = 4 with RV sequence {0,2,3,1}</w:t>
            </w:r>
          </w:p>
          <w:p w:rsidR="00F63DBC" w:rsidRPr="002366DB" w:rsidRDefault="00015B19" w:rsidP="002366DB">
            <w:pPr>
              <w:numPr>
                <w:ilvl w:val="2"/>
                <w:numId w:val="33"/>
              </w:numPr>
              <w:rPr>
                <w:rFonts w:eastAsiaTheme="minorEastAsia"/>
                <w:lang w:val="en-US" w:eastAsia="zh-CN"/>
              </w:rPr>
            </w:pPr>
            <w:r w:rsidRPr="002366DB">
              <w:rPr>
                <w:rFonts w:eastAsiaTheme="minorEastAsia"/>
                <w:u w:val="single"/>
                <w:lang w:eastAsia="zh-CN"/>
              </w:rPr>
              <w:t xml:space="preserve">BS antenna configuration: We can keep only 2 </w:t>
            </w:r>
            <w:proofErr w:type="spellStart"/>
            <w:r w:rsidRPr="002366DB">
              <w:rPr>
                <w:rFonts w:eastAsiaTheme="minorEastAsia"/>
                <w:u w:val="single"/>
                <w:lang w:eastAsia="zh-CN"/>
              </w:rPr>
              <w:t>Tx</w:t>
            </w:r>
            <w:proofErr w:type="spellEnd"/>
            <w:r w:rsidRPr="002366DB">
              <w:rPr>
                <w:rFonts w:eastAsiaTheme="minorEastAsia"/>
                <w:u w:val="single"/>
                <w:lang w:eastAsia="zh-CN"/>
              </w:rPr>
              <w:t xml:space="preserve"> case</w:t>
            </w:r>
          </w:p>
          <w:p w:rsidR="00F63DBC" w:rsidRPr="002366DB" w:rsidRDefault="00015B19" w:rsidP="002366DB">
            <w:pPr>
              <w:numPr>
                <w:ilvl w:val="2"/>
                <w:numId w:val="33"/>
              </w:numPr>
              <w:rPr>
                <w:rFonts w:eastAsiaTheme="minorEastAsia"/>
                <w:lang w:val="en-US" w:eastAsia="zh-CN"/>
              </w:rPr>
            </w:pPr>
            <w:r w:rsidRPr="002366DB">
              <w:rPr>
                <w:rFonts w:eastAsiaTheme="minorEastAsia"/>
                <w:u w:val="single"/>
                <w:lang w:eastAsia="zh-CN"/>
              </w:rPr>
              <w:t>UE antenna configuration: Probably we also can check performance for 2 Rx UE</w:t>
            </w:r>
          </w:p>
          <w:p w:rsidR="00F63DBC" w:rsidRPr="002366DB" w:rsidRDefault="00015B19" w:rsidP="002366DB">
            <w:pPr>
              <w:numPr>
                <w:ilvl w:val="2"/>
                <w:numId w:val="33"/>
              </w:numPr>
              <w:rPr>
                <w:rFonts w:eastAsiaTheme="minorEastAsia"/>
                <w:lang w:val="en-US" w:eastAsia="zh-CN"/>
              </w:rPr>
            </w:pPr>
            <w:r w:rsidRPr="002366DB">
              <w:rPr>
                <w:rFonts w:eastAsiaTheme="minorEastAsia"/>
                <w:u w:val="single"/>
                <w:lang w:eastAsia="zh-CN"/>
              </w:rPr>
              <w:t>PDSCH configuration: Type A mapping, Start symbol 2, Duration 12 (for D slots)</w:t>
            </w:r>
          </w:p>
          <w:p w:rsidR="00F63DBC" w:rsidRPr="002366DB" w:rsidRDefault="00015B19" w:rsidP="002366DB">
            <w:pPr>
              <w:numPr>
                <w:ilvl w:val="2"/>
                <w:numId w:val="33"/>
              </w:numPr>
              <w:rPr>
                <w:rFonts w:eastAsiaTheme="minorEastAsia"/>
                <w:lang w:val="en-US" w:eastAsia="zh-CN"/>
              </w:rPr>
            </w:pPr>
            <w:r w:rsidRPr="002366DB">
              <w:rPr>
                <w:rFonts w:eastAsiaTheme="minorEastAsia"/>
                <w:lang w:eastAsia="zh-CN"/>
              </w:rPr>
              <w:t>Other parameters not precluded</w:t>
            </w:r>
          </w:p>
          <w:p w:rsidR="00F63DBC" w:rsidRPr="002366DB" w:rsidRDefault="00015B19" w:rsidP="002366DB">
            <w:pPr>
              <w:numPr>
                <w:ilvl w:val="0"/>
                <w:numId w:val="33"/>
              </w:numPr>
              <w:rPr>
                <w:rFonts w:eastAsiaTheme="minorEastAsia"/>
                <w:lang w:val="en-US" w:eastAsia="zh-CN"/>
              </w:rPr>
            </w:pPr>
            <w:r w:rsidRPr="002366DB">
              <w:rPr>
                <w:rFonts w:eastAsiaTheme="minorEastAsia"/>
                <w:lang w:eastAsia="zh-CN"/>
              </w:rPr>
              <w:t>Discussion (and possible agreement) on above bullets will be captured in the final version of the WF as an input to next meeting</w:t>
            </w:r>
          </w:p>
          <w:p w:rsidR="00F63DBC" w:rsidRPr="002366DB" w:rsidRDefault="00015B19" w:rsidP="002366DB">
            <w:pPr>
              <w:numPr>
                <w:ilvl w:val="0"/>
                <w:numId w:val="33"/>
              </w:numPr>
              <w:rPr>
                <w:rFonts w:eastAsiaTheme="minorEastAsia"/>
                <w:lang w:val="en-US" w:eastAsia="zh-CN"/>
              </w:rPr>
            </w:pPr>
            <w:r w:rsidRPr="002366DB">
              <w:rPr>
                <w:rFonts w:eastAsiaTheme="minorEastAsia"/>
                <w:lang w:eastAsia="zh-CN"/>
              </w:rPr>
              <w:t>Moderator (after 2</w:t>
            </w:r>
            <w:r w:rsidRPr="002366DB">
              <w:rPr>
                <w:rFonts w:eastAsiaTheme="minorEastAsia"/>
                <w:vertAlign w:val="superscript"/>
                <w:lang w:eastAsia="zh-CN"/>
              </w:rPr>
              <w:t>nd</w:t>
            </w:r>
            <w:r w:rsidRPr="002366DB">
              <w:rPr>
                <w:rFonts w:eastAsiaTheme="minorEastAsia"/>
                <w:lang w:eastAsia="zh-CN"/>
              </w:rPr>
              <w:t xml:space="preserve"> round): Suggests </w:t>
            </w:r>
            <w:proofErr w:type="gramStart"/>
            <w:r w:rsidRPr="002366DB">
              <w:rPr>
                <w:rFonts w:eastAsiaTheme="minorEastAsia"/>
                <w:lang w:eastAsia="zh-CN"/>
              </w:rPr>
              <w:t>to continue</w:t>
            </w:r>
            <w:proofErr w:type="gramEnd"/>
            <w:r w:rsidRPr="002366DB">
              <w:rPr>
                <w:rFonts w:eastAsiaTheme="minorEastAsia"/>
                <w:lang w:eastAsia="zh-CN"/>
              </w:rPr>
              <w:t xml:space="preserve"> the above discussion on Link level parameters at next meeting due to the ongoing parallel parameter discussion for the Base Station. No agreement at this stage. This is also reflected in the 2</w:t>
            </w:r>
            <w:r w:rsidRPr="002366DB">
              <w:rPr>
                <w:rFonts w:eastAsiaTheme="minorEastAsia"/>
                <w:vertAlign w:val="superscript"/>
                <w:lang w:eastAsia="zh-CN"/>
              </w:rPr>
              <w:t>nd</w:t>
            </w:r>
            <w:r w:rsidRPr="002366DB">
              <w:rPr>
                <w:rFonts w:eastAsiaTheme="minorEastAsia"/>
                <w:lang w:eastAsia="zh-CN"/>
              </w:rPr>
              <w:t xml:space="preserve"> round summary.</w:t>
            </w:r>
          </w:p>
          <w:p w:rsidR="00F63DBC" w:rsidRPr="002366DB" w:rsidRDefault="00015B19" w:rsidP="002366DB">
            <w:pPr>
              <w:numPr>
                <w:ilvl w:val="1"/>
                <w:numId w:val="33"/>
              </w:numPr>
              <w:rPr>
                <w:rFonts w:eastAsiaTheme="minorEastAsia"/>
                <w:lang w:val="en-US" w:eastAsia="zh-CN"/>
              </w:rPr>
            </w:pPr>
            <w:r w:rsidRPr="002366DB">
              <w:rPr>
                <w:rFonts w:eastAsiaTheme="minorEastAsia"/>
                <w:lang w:eastAsia="zh-CN"/>
              </w:rPr>
              <w:t>The input above is kept in the WF as background information.</w:t>
            </w:r>
          </w:p>
          <w:p w:rsidR="002366DB" w:rsidRPr="002366DB" w:rsidRDefault="00015B19" w:rsidP="002366DB">
            <w:pPr>
              <w:numPr>
                <w:ilvl w:val="1"/>
                <w:numId w:val="33"/>
              </w:numPr>
              <w:rPr>
                <w:rFonts w:eastAsiaTheme="minorEastAsia"/>
                <w:lang w:val="en-US" w:eastAsia="zh-CN"/>
              </w:rPr>
            </w:pPr>
            <w:r w:rsidRPr="002366DB">
              <w:rPr>
                <w:rFonts w:eastAsiaTheme="minorEastAsia"/>
                <w:lang w:eastAsia="zh-CN"/>
              </w:rPr>
              <w:t>It shall be noted that the BS side of the W.I. has agreed to use R4-2104726 as a basis (but use a wider bandwidth), captured in WF (R4-2106121)</w:t>
            </w:r>
          </w:p>
        </w:tc>
      </w:tr>
    </w:tbl>
    <w:p w:rsidR="00593704" w:rsidRPr="005048B5" w:rsidRDefault="00D07A6B" w:rsidP="0010112B">
      <w:pPr>
        <w:rPr>
          <w:lang w:eastAsia="zh-CN"/>
        </w:rPr>
      </w:pPr>
      <w:r>
        <w:rPr>
          <w:rFonts w:hint="eastAsia"/>
          <w:lang w:eastAsia="zh-CN"/>
        </w:rPr>
        <w:t xml:space="preserve"> In this contribution, we provide </w:t>
      </w:r>
      <w:r w:rsidR="007E48B9">
        <w:rPr>
          <w:rFonts w:hint="eastAsia"/>
          <w:lang w:eastAsia="zh-CN"/>
        </w:rPr>
        <w:t>link simulation</w:t>
      </w:r>
      <w:r>
        <w:rPr>
          <w:rFonts w:hint="eastAsia"/>
          <w:lang w:eastAsia="zh-CN"/>
        </w:rPr>
        <w:t xml:space="preserve"> for 1024QAM for NR FR1.</w:t>
      </w:r>
    </w:p>
    <w:p w:rsidR="007B3883" w:rsidRDefault="003A49FF" w:rsidP="000F0B75">
      <w:pPr>
        <w:pStyle w:val="10"/>
        <w:numPr>
          <w:ilvl w:val="0"/>
          <w:numId w:val="4"/>
        </w:numPr>
        <w:ind w:left="0" w:firstLine="0"/>
      </w:pPr>
      <w:r>
        <w:rPr>
          <w:rFonts w:hint="eastAsia"/>
        </w:rPr>
        <w:lastRenderedPageBreak/>
        <w:t>Discussion</w:t>
      </w:r>
    </w:p>
    <w:p w:rsidR="009E3FCA" w:rsidRDefault="0032429D" w:rsidP="00D72EE5">
      <w:pPr>
        <w:overflowPunct w:val="0"/>
        <w:autoSpaceDE w:val="0"/>
        <w:autoSpaceDN w:val="0"/>
        <w:adjustRightInd w:val="0"/>
        <w:textAlignment w:val="baseline"/>
        <w:rPr>
          <w:lang w:eastAsia="zh-CN"/>
        </w:rPr>
      </w:pPr>
      <w:r w:rsidRPr="0032429D">
        <w:rPr>
          <w:lang w:eastAsia="zh-CN"/>
        </w:rPr>
        <w:t xml:space="preserve">Link level simulation is targeted as mainstream way to evaluate if </w:t>
      </w:r>
      <w:r>
        <w:rPr>
          <w:rFonts w:hint="eastAsia"/>
          <w:lang w:eastAsia="zh-CN"/>
        </w:rPr>
        <w:t>1024QAM for NR FR1</w:t>
      </w:r>
      <w:r w:rsidRPr="0032429D">
        <w:rPr>
          <w:lang w:eastAsia="zh-CN"/>
        </w:rPr>
        <w:t xml:space="preserve"> can achieve benefit by comparing to </w:t>
      </w:r>
      <w:r>
        <w:rPr>
          <w:rFonts w:hint="eastAsia"/>
          <w:lang w:eastAsia="zh-CN"/>
        </w:rPr>
        <w:t>256</w:t>
      </w:r>
      <w:r w:rsidRPr="0032429D">
        <w:rPr>
          <w:lang w:eastAsia="zh-CN"/>
        </w:rPr>
        <w:t>QAM.</w:t>
      </w:r>
    </w:p>
    <w:p w:rsidR="00273E1A" w:rsidRPr="0032429D" w:rsidRDefault="00273E1A" w:rsidP="00273E1A">
      <w:pPr>
        <w:rPr>
          <w:b/>
          <w:sz w:val="28"/>
          <w:szCs w:val="28"/>
          <w:u w:val="single"/>
          <w:lang w:eastAsia="zh-CN"/>
        </w:rPr>
      </w:pPr>
      <w:r>
        <w:rPr>
          <w:rFonts w:hint="eastAsia"/>
          <w:b/>
          <w:sz w:val="28"/>
          <w:szCs w:val="28"/>
          <w:u w:val="single"/>
          <w:lang w:eastAsia="zh-CN"/>
        </w:rPr>
        <w:t>Link</w:t>
      </w:r>
      <w:r w:rsidRPr="0032429D">
        <w:rPr>
          <w:b/>
          <w:sz w:val="28"/>
          <w:szCs w:val="28"/>
          <w:u w:val="single"/>
          <w:lang w:eastAsia="zh-CN"/>
        </w:rPr>
        <w:t xml:space="preserve"> level simulation</w:t>
      </w:r>
      <w:r>
        <w:rPr>
          <w:rFonts w:hint="eastAsia"/>
          <w:b/>
          <w:sz w:val="28"/>
          <w:szCs w:val="28"/>
          <w:u w:val="single"/>
          <w:lang w:eastAsia="zh-CN"/>
        </w:rPr>
        <w:t xml:space="preserve"> assumptions</w:t>
      </w:r>
    </w:p>
    <w:p w:rsidR="00A877CE" w:rsidRDefault="00A877CE" w:rsidP="00D72EE5">
      <w:pPr>
        <w:overflowPunct w:val="0"/>
        <w:autoSpaceDE w:val="0"/>
        <w:autoSpaceDN w:val="0"/>
        <w:adjustRightInd w:val="0"/>
        <w:textAlignment w:val="baseline"/>
        <w:rPr>
          <w:lang w:eastAsia="zh-CN"/>
        </w:rPr>
      </w:pPr>
      <w:r>
        <w:rPr>
          <w:rFonts w:hint="eastAsia"/>
          <w:lang w:eastAsia="zh-CN"/>
        </w:rPr>
        <w:t xml:space="preserve">To evaluate </w:t>
      </w:r>
      <w:r w:rsidRPr="007E2ACF">
        <w:rPr>
          <w:lang w:eastAsia="zh-CN"/>
        </w:rPr>
        <w:t>the throughput difference between</w:t>
      </w:r>
      <w:r w:rsidR="00273E1A">
        <w:rPr>
          <w:rFonts w:hint="eastAsia"/>
          <w:lang w:eastAsia="zh-CN"/>
        </w:rPr>
        <w:t>256</w:t>
      </w:r>
      <w:r w:rsidRPr="007E2ACF">
        <w:rPr>
          <w:lang w:eastAsia="zh-CN"/>
        </w:rPr>
        <w:t xml:space="preserve">QAM and </w:t>
      </w:r>
      <w:r w:rsidR="00273E1A">
        <w:rPr>
          <w:rFonts w:hint="eastAsia"/>
          <w:lang w:eastAsia="zh-CN"/>
        </w:rPr>
        <w:t>1024</w:t>
      </w:r>
      <w:r w:rsidR="00273E1A" w:rsidRPr="007E2ACF">
        <w:rPr>
          <w:lang w:eastAsia="zh-CN"/>
        </w:rPr>
        <w:t>QAM</w:t>
      </w:r>
      <w:r>
        <w:rPr>
          <w:rFonts w:hint="eastAsia"/>
          <w:lang w:eastAsia="zh-CN"/>
        </w:rPr>
        <w:t xml:space="preserve">, the </w:t>
      </w:r>
      <w:r w:rsidRPr="00A877CE">
        <w:rPr>
          <w:lang w:eastAsia="zh-CN"/>
        </w:rPr>
        <w:t>link level simulation assumptions are listed as in table 2.1-1</w:t>
      </w:r>
      <w:r>
        <w:rPr>
          <w:rFonts w:hint="eastAsia"/>
          <w:lang w:eastAsia="zh-CN"/>
        </w:rPr>
        <w:t>.</w:t>
      </w:r>
    </w:p>
    <w:p w:rsidR="0032429D" w:rsidRPr="0032429D" w:rsidRDefault="0032429D" w:rsidP="0032429D">
      <w:pPr>
        <w:jc w:val="center"/>
        <w:rPr>
          <w:lang w:eastAsia="zh-CN"/>
        </w:rPr>
      </w:pPr>
      <w:r w:rsidRPr="0032429D">
        <w:rPr>
          <w:rFonts w:ascii="Arial" w:hAnsi="Arial" w:cs="Arial"/>
          <w:b/>
          <w:lang w:eastAsia="zh-CN"/>
        </w:rPr>
        <w:t>Table 2.1-1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60" w:line="278" w:lineRule="atLeast"/>
              <w:jc w:val="both"/>
              <w:rPr>
                <w:lang w:val="en-US" w:eastAsia="zh-CN"/>
              </w:rPr>
            </w:pPr>
            <w:r w:rsidRPr="0032429D">
              <w:rPr>
                <w:rFonts w:eastAsia="Arial Unicode MS"/>
                <w:b/>
                <w:bCs/>
                <w:color w:val="000000"/>
                <w:kern w:val="24"/>
                <w:lang w:val="fi-FI" w:eastAsia="zh-CN"/>
              </w:rPr>
              <w:t>Parameter</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60" w:line="278" w:lineRule="atLeast"/>
              <w:jc w:val="both"/>
              <w:rPr>
                <w:lang w:val="en-US" w:eastAsia="zh-CN"/>
              </w:rPr>
            </w:pPr>
            <w:r w:rsidRPr="0032429D">
              <w:rPr>
                <w:rFonts w:eastAsia="Arial Unicode MS"/>
                <w:b/>
                <w:bCs/>
                <w:color w:val="000000"/>
                <w:kern w:val="24"/>
                <w:lang w:val="fi-FI" w:eastAsia="zh-CN"/>
              </w:rPr>
              <w:t xml:space="preserve">Value </w:t>
            </w:r>
          </w:p>
        </w:tc>
      </w:tr>
      <w:tr w:rsidR="00A37591" w:rsidRPr="0032429D" w:rsidTr="008C0DDD">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A37591" w:rsidRPr="0032429D" w:rsidRDefault="00A37591" w:rsidP="0032429D">
            <w:pPr>
              <w:spacing w:after="0" w:line="278" w:lineRule="atLeast"/>
              <w:jc w:val="both"/>
              <w:rPr>
                <w:rFonts w:eastAsia="Arial Unicode MS"/>
                <w:color w:val="000000"/>
                <w:kern w:val="24"/>
                <w:lang w:eastAsia="zh-CN"/>
              </w:rPr>
            </w:pPr>
            <w:r w:rsidRPr="0032429D">
              <w:rPr>
                <w:rFonts w:eastAsia="Arial Unicode MS"/>
                <w:color w:val="000000"/>
                <w:kern w:val="24"/>
                <w:lang w:eastAsia="zh-CN"/>
              </w:rPr>
              <w:t>Carrier frequency</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A37591" w:rsidRPr="0032429D" w:rsidRDefault="00A37591" w:rsidP="002F4890">
            <w:pPr>
              <w:spacing w:after="0" w:line="278" w:lineRule="atLeast"/>
              <w:jc w:val="both"/>
              <w:rPr>
                <w:rFonts w:eastAsia="Arial Unicode MS"/>
                <w:color w:val="000000"/>
                <w:kern w:val="24"/>
                <w:lang w:eastAsia="zh-CN"/>
              </w:rPr>
            </w:pPr>
            <w:r>
              <w:rPr>
                <w:rFonts w:eastAsia="Arial Unicode MS" w:hint="eastAsia"/>
                <w:color w:val="000000"/>
                <w:kern w:val="24"/>
                <w:lang w:eastAsia="zh-CN"/>
              </w:rPr>
              <w:t>2</w:t>
            </w:r>
            <w:r w:rsidRPr="0032429D">
              <w:rPr>
                <w:rFonts w:eastAsia="Arial Unicode MS"/>
                <w:color w:val="000000"/>
                <w:kern w:val="24"/>
                <w:lang w:eastAsia="zh-CN"/>
              </w:rPr>
              <w:t xml:space="preserve"> GHz</w:t>
            </w:r>
          </w:p>
        </w:tc>
      </w:tr>
      <w:tr w:rsidR="00A37591" w:rsidRPr="0032429D" w:rsidTr="008C0DDD">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A37591" w:rsidRPr="0032429D" w:rsidRDefault="00A37591" w:rsidP="0032429D">
            <w:pPr>
              <w:spacing w:after="0" w:line="278" w:lineRule="atLeast"/>
              <w:jc w:val="both"/>
              <w:rPr>
                <w:lang w:val="en-US" w:eastAsia="zh-CN"/>
              </w:rPr>
            </w:pPr>
            <w:r w:rsidRPr="0032429D">
              <w:rPr>
                <w:rFonts w:eastAsia="Arial Unicode MS"/>
                <w:color w:val="000000"/>
                <w:kern w:val="24"/>
                <w:lang w:eastAsia="zh-CN"/>
              </w:rPr>
              <w:t>CBW</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60366D" w:rsidRDefault="0060366D" w:rsidP="002F4890">
            <w:pPr>
              <w:spacing w:after="0" w:line="278" w:lineRule="atLeast"/>
              <w:jc w:val="both"/>
              <w:rPr>
                <w:rFonts w:eastAsia="Arial Unicode MS"/>
                <w:color w:val="000000"/>
                <w:kern w:val="24"/>
                <w:lang w:eastAsia="zh-CN"/>
              </w:rPr>
            </w:pPr>
            <w:r>
              <w:rPr>
                <w:rFonts w:eastAsia="Arial Unicode MS" w:hint="eastAsia"/>
                <w:color w:val="000000"/>
                <w:kern w:val="24"/>
                <w:lang w:eastAsia="zh-CN"/>
              </w:rPr>
              <w:t>20MHz for</w:t>
            </w:r>
            <w:r w:rsidR="00843C47">
              <w:rPr>
                <w:rFonts w:eastAsia="Arial Unicode MS" w:hint="eastAsia"/>
                <w:color w:val="000000"/>
                <w:kern w:val="24"/>
                <w:lang w:eastAsia="zh-CN"/>
              </w:rPr>
              <w:t xml:space="preserve"> </w:t>
            </w:r>
            <w:r w:rsidR="00843C47">
              <w:rPr>
                <w:rFonts w:eastAsia="Arial Unicode MS"/>
                <w:color w:val="000000"/>
                <w:kern w:val="24"/>
                <w:lang w:val="fi-FI" w:eastAsia="zh-CN"/>
              </w:rPr>
              <w:t>L</w:t>
            </w:r>
            <w:r w:rsidR="00843C47">
              <w:rPr>
                <w:rFonts w:eastAsia="Arial Unicode MS" w:hint="eastAsia"/>
                <w:color w:val="000000"/>
                <w:kern w:val="24"/>
                <w:lang w:val="fi-FI" w:eastAsia="zh-CN"/>
              </w:rPr>
              <w:t>arger EVM configuraion</w:t>
            </w:r>
          </w:p>
          <w:p w:rsidR="00A37591" w:rsidRPr="0032429D" w:rsidRDefault="00A37591" w:rsidP="002F4890">
            <w:pPr>
              <w:spacing w:after="0" w:line="278" w:lineRule="atLeast"/>
              <w:jc w:val="both"/>
              <w:rPr>
                <w:lang w:val="en-US" w:eastAsia="zh-CN"/>
              </w:rPr>
            </w:pPr>
            <w:r>
              <w:rPr>
                <w:rFonts w:eastAsia="Arial Unicode MS" w:hint="eastAsia"/>
                <w:color w:val="000000"/>
                <w:kern w:val="24"/>
                <w:lang w:eastAsia="zh-CN"/>
              </w:rPr>
              <w:t>5</w:t>
            </w:r>
            <w:r w:rsidRPr="0032429D">
              <w:rPr>
                <w:rFonts w:eastAsia="Arial Unicode MS"/>
                <w:color w:val="000000"/>
                <w:kern w:val="24"/>
                <w:lang w:eastAsia="zh-CN"/>
              </w:rPr>
              <w:t>0MHz</w:t>
            </w:r>
            <w:r w:rsidR="0060366D">
              <w:rPr>
                <w:rFonts w:eastAsia="Arial Unicode MS" w:hint="eastAsia"/>
                <w:color w:val="000000"/>
                <w:kern w:val="24"/>
                <w:lang w:eastAsia="zh-CN"/>
              </w:rPr>
              <w:t xml:space="preserve"> for </w:t>
            </w:r>
            <w:r w:rsidR="00843C47">
              <w:rPr>
                <w:rFonts w:eastAsia="Arial Unicode MS"/>
                <w:color w:val="000000"/>
                <w:kern w:val="24"/>
                <w:lang w:val="fi-FI" w:eastAsia="zh-CN"/>
              </w:rPr>
              <w:t>S</w:t>
            </w:r>
            <w:r w:rsidR="00843C47">
              <w:rPr>
                <w:rFonts w:eastAsia="Arial Unicode MS" w:hint="eastAsia"/>
                <w:color w:val="000000"/>
                <w:kern w:val="24"/>
                <w:lang w:val="fi-FI" w:eastAsia="zh-CN"/>
              </w:rPr>
              <w:t>maller EVM configuraion</w:t>
            </w:r>
          </w:p>
        </w:tc>
      </w:tr>
      <w:tr w:rsidR="00A37591" w:rsidRPr="0032429D" w:rsidTr="008C0DDD">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A37591" w:rsidRPr="0032429D" w:rsidRDefault="00A37591" w:rsidP="0032429D">
            <w:pPr>
              <w:spacing w:after="0" w:line="278" w:lineRule="atLeast"/>
              <w:jc w:val="both"/>
              <w:rPr>
                <w:lang w:val="en-US" w:eastAsia="zh-CN"/>
              </w:rPr>
            </w:pPr>
            <w:r w:rsidRPr="0032429D">
              <w:rPr>
                <w:rFonts w:eastAsia="Arial Unicode MS"/>
                <w:color w:val="000000"/>
                <w:kern w:val="24"/>
                <w:lang w:eastAsia="zh-CN"/>
              </w:rPr>
              <w:t>SCS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A37591" w:rsidRPr="0032429D" w:rsidRDefault="00A37591" w:rsidP="002F4890">
            <w:pPr>
              <w:spacing w:after="0" w:line="278" w:lineRule="atLeast"/>
              <w:jc w:val="both"/>
              <w:rPr>
                <w:lang w:val="en-US" w:eastAsia="zh-CN"/>
              </w:rPr>
            </w:pPr>
            <w:r>
              <w:rPr>
                <w:rFonts w:hint="eastAsia"/>
                <w:color w:val="000000"/>
                <w:kern w:val="24"/>
                <w:lang w:val="en-US" w:eastAsia="zh-CN"/>
              </w:rPr>
              <w:t>15</w:t>
            </w:r>
            <w:r w:rsidRPr="0032429D">
              <w:rPr>
                <w:color w:val="000000"/>
                <w:kern w:val="24"/>
                <w:lang w:val="en-US" w:eastAsia="zh-CN"/>
              </w:rPr>
              <w:t>kHz</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lang w:val="en-US" w:eastAsia="zh-CN"/>
              </w:rPr>
            </w:pPr>
            <w:r w:rsidRPr="0032429D">
              <w:rPr>
                <w:rFonts w:eastAsia="Arial Unicode MS"/>
                <w:color w:val="000000"/>
                <w:kern w:val="24"/>
                <w:lang w:eastAsia="zh-CN"/>
              </w:rPr>
              <w:t>Allocated RBs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line="278" w:lineRule="atLeast"/>
              <w:jc w:val="both"/>
              <w:rPr>
                <w:lang w:val="en-US" w:eastAsia="zh-CN"/>
              </w:rPr>
            </w:pPr>
            <w:r w:rsidRPr="0032429D">
              <w:rPr>
                <w:rFonts w:eastAsia="Arial Unicode MS"/>
                <w:color w:val="000000"/>
                <w:kern w:val="24"/>
                <w:lang w:val="en-US" w:eastAsia="zh-CN"/>
              </w:rPr>
              <w:t>Full allocation</w:t>
            </w:r>
          </w:p>
        </w:tc>
      </w:tr>
      <w:tr w:rsidR="00486635" w:rsidRPr="0032429D" w:rsidTr="004B7B06">
        <w:trPr>
          <w:trHeight w:val="728"/>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jc w:val="both"/>
              <w:rPr>
                <w:lang w:val="en-US" w:eastAsia="zh-CN"/>
              </w:rPr>
            </w:pPr>
            <w:r w:rsidRPr="0032429D">
              <w:rPr>
                <w:rFonts w:eastAsia="Arial Unicode MS"/>
                <w:color w:val="000000"/>
                <w:kern w:val="24"/>
                <w:lang w:eastAsia="zh-CN"/>
              </w:rPr>
              <w:t>Propagation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32429D">
            <w:pPr>
              <w:spacing w:after="0"/>
              <w:jc w:val="both"/>
              <w:rPr>
                <w:lang w:val="en-US" w:eastAsia="zh-CN"/>
              </w:rPr>
            </w:pPr>
            <w:r w:rsidRPr="0032429D">
              <w:rPr>
                <w:rFonts w:eastAsia="Arial Unicode MS"/>
                <w:color w:val="000000"/>
                <w:kern w:val="24"/>
                <w:lang w:eastAsia="zh-CN"/>
              </w:rPr>
              <w:t xml:space="preserve">TDL-A  </w:t>
            </w:r>
            <w:r w:rsidR="00FC1161">
              <w:rPr>
                <w:rFonts w:eastAsia="Arial Unicode MS" w:hint="eastAsia"/>
                <w:color w:val="000000"/>
                <w:kern w:val="24"/>
                <w:lang w:eastAsia="zh-CN"/>
              </w:rPr>
              <w:t>1</w:t>
            </w:r>
            <w:r w:rsidR="00FC1161" w:rsidRPr="0032429D">
              <w:rPr>
                <w:rFonts w:eastAsia="Arial Unicode MS"/>
                <w:color w:val="000000"/>
                <w:kern w:val="24"/>
                <w:lang w:eastAsia="zh-CN"/>
              </w:rPr>
              <w:t xml:space="preserve">0ns </w:t>
            </w:r>
            <w:r w:rsidRPr="0032429D">
              <w:rPr>
                <w:rFonts w:eastAsia="Arial Unicode MS"/>
                <w:color w:val="000000"/>
                <w:kern w:val="24"/>
                <w:lang w:eastAsia="zh-CN"/>
              </w:rPr>
              <w:t xml:space="preserve">delay spread, </w:t>
            </w:r>
            <w:r w:rsidR="00FC1161">
              <w:rPr>
                <w:lang w:eastAsia="zh-CN"/>
              </w:rPr>
              <w:t>Maximum Doppler frequency: 5</w:t>
            </w:r>
            <w:r w:rsidR="00FC1161" w:rsidRPr="008B0187">
              <w:rPr>
                <w:lang w:eastAsia="zh-CN"/>
              </w:rPr>
              <w:t>Hz</w:t>
            </w:r>
          </w:p>
          <w:p w:rsidR="0032429D" w:rsidRPr="0032429D" w:rsidRDefault="0032429D" w:rsidP="00486635">
            <w:pPr>
              <w:spacing w:after="0"/>
              <w:jc w:val="both"/>
              <w:rPr>
                <w:lang w:val="en-US" w:eastAsia="zh-CN"/>
              </w:rPr>
            </w:pPr>
            <w:r w:rsidRPr="0032429D">
              <w:rPr>
                <w:rFonts w:eastAsia="Arial Unicode MS"/>
                <w:color w:val="000000"/>
                <w:kern w:val="24"/>
                <w:lang w:eastAsia="zh-CN"/>
              </w:rPr>
              <w:t xml:space="preserve">TDL-D </w:t>
            </w:r>
            <w:r w:rsidR="00FC1161">
              <w:rPr>
                <w:rFonts w:eastAsia="Arial Unicode MS" w:hint="eastAsia"/>
                <w:color w:val="000000"/>
                <w:kern w:val="24"/>
                <w:lang w:eastAsia="zh-CN"/>
              </w:rPr>
              <w:t>1</w:t>
            </w:r>
            <w:r w:rsidR="00FC1161" w:rsidRPr="0032429D">
              <w:rPr>
                <w:rFonts w:eastAsia="Arial Unicode MS"/>
                <w:color w:val="000000"/>
                <w:kern w:val="24"/>
                <w:lang w:eastAsia="zh-CN"/>
              </w:rPr>
              <w:t xml:space="preserve">0ns </w:t>
            </w:r>
            <w:r w:rsidRPr="0032429D">
              <w:rPr>
                <w:rFonts w:eastAsia="Arial Unicode MS"/>
                <w:color w:val="000000"/>
                <w:kern w:val="24"/>
                <w:lang w:eastAsia="zh-CN"/>
              </w:rPr>
              <w:t>delay spread,</w:t>
            </w:r>
            <w:r w:rsidR="00FC1161">
              <w:rPr>
                <w:lang w:eastAsia="zh-CN"/>
              </w:rPr>
              <w:t xml:space="preserve"> Maximum Doppler frequency: 5</w:t>
            </w:r>
            <w:r w:rsidR="00FC1161" w:rsidRPr="008B0187">
              <w:rPr>
                <w:lang w:eastAsia="zh-CN"/>
              </w:rPr>
              <w:t>Hz</w:t>
            </w:r>
          </w:p>
        </w:tc>
      </w:tr>
      <w:tr w:rsidR="00486635" w:rsidRPr="0032429D" w:rsidTr="004B7B06">
        <w:trPr>
          <w:trHeight w:val="728"/>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jc w:val="both"/>
              <w:rPr>
                <w:lang w:val="en-US" w:eastAsia="zh-CN"/>
              </w:rPr>
            </w:pPr>
            <w:r w:rsidRPr="0032429D">
              <w:rPr>
                <w:rFonts w:eastAsia="Arial Unicode MS"/>
                <w:color w:val="000000"/>
                <w:kern w:val="24"/>
                <w:lang w:eastAsia="zh-CN"/>
              </w:rPr>
              <w:t>MCS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jc w:val="both"/>
              <w:rPr>
                <w:lang w:val="en-US" w:eastAsia="zh-CN"/>
              </w:rPr>
            </w:pPr>
            <w:r w:rsidRPr="0032429D">
              <w:rPr>
                <w:color w:val="000000"/>
                <w:kern w:val="2"/>
                <w:lang w:val="en-US" w:eastAsia="zh-CN"/>
              </w:rPr>
              <w:t xml:space="preserve">256QAM: MCS </w:t>
            </w:r>
            <w:r w:rsidR="00486635">
              <w:rPr>
                <w:rFonts w:hint="eastAsia"/>
                <w:color w:val="000000"/>
                <w:kern w:val="2"/>
                <w:lang w:val="en-US" w:eastAsia="zh-CN"/>
              </w:rPr>
              <w:t xml:space="preserve">24 </w:t>
            </w:r>
            <w:r w:rsidRPr="0032429D">
              <w:rPr>
                <w:color w:val="000000"/>
                <w:kern w:val="2"/>
                <w:lang w:val="en-US" w:eastAsia="zh-CN"/>
              </w:rPr>
              <w:t>in TS 38.214 Table 5.1.3.1-2</w:t>
            </w:r>
            <w:r w:rsidR="00486635">
              <w:rPr>
                <w:rFonts w:hint="eastAsia"/>
                <w:color w:val="000000"/>
                <w:kern w:val="2"/>
                <w:lang w:val="en-US" w:eastAsia="zh-CN"/>
              </w:rPr>
              <w:t xml:space="preserve">: </w:t>
            </w:r>
            <w:r w:rsidR="00486635" w:rsidRPr="00486635">
              <w:rPr>
                <w:color w:val="000000"/>
                <w:kern w:val="2"/>
                <w:lang w:val="en-US" w:eastAsia="zh-CN"/>
              </w:rPr>
              <w:t>MCS index table 2 for PDSCH</w:t>
            </w:r>
            <w:r w:rsidRPr="0032429D">
              <w:rPr>
                <w:color w:val="000000"/>
                <w:kern w:val="2"/>
                <w:lang w:val="en-US" w:eastAsia="zh-CN"/>
              </w:rPr>
              <w:t>, and other MCSs are not precluded</w:t>
            </w:r>
          </w:p>
          <w:p w:rsidR="0032429D" w:rsidRDefault="00486635" w:rsidP="001E0502">
            <w:pPr>
              <w:spacing w:after="0"/>
              <w:jc w:val="both"/>
              <w:rPr>
                <w:color w:val="000000"/>
                <w:kern w:val="2"/>
                <w:lang w:val="fi-FI" w:eastAsia="zh-CN"/>
              </w:rPr>
            </w:pPr>
            <w:r>
              <w:rPr>
                <w:rFonts w:hint="eastAsia"/>
                <w:color w:val="000000"/>
                <w:kern w:val="2"/>
                <w:lang w:val="fi-FI" w:eastAsia="zh-CN"/>
              </w:rPr>
              <w:t>1024QAM</w:t>
            </w:r>
            <w:r w:rsidR="0032429D" w:rsidRPr="0032429D">
              <w:rPr>
                <w:color w:val="000000"/>
                <w:kern w:val="2"/>
                <w:lang w:val="fi-FI" w:eastAsia="zh-CN"/>
              </w:rPr>
              <w:t xml:space="preserve">: </w:t>
            </w:r>
            <w:r>
              <w:rPr>
                <w:rFonts w:hint="eastAsia"/>
                <w:color w:val="000000"/>
                <w:kern w:val="2"/>
                <w:lang w:val="fi-FI" w:eastAsia="zh-CN"/>
              </w:rPr>
              <w:t>MCS 24 in the following Table accroding to the agreement in RAN1 #104, and  other MCSs are not precluded</w:t>
            </w:r>
          </w:p>
          <w:p w:rsidR="00486635" w:rsidRDefault="00486635" w:rsidP="001E0502">
            <w:pPr>
              <w:spacing w:after="0"/>
              <w:jc w:val="both"/>
              <w:rPr>
                <w:color w:val="000000"/>
                <w:kern w:val="2"/>
                <w:lang w:val="fi-FI" w:eastAsia="zh-CN"/>
              </w:rPr>
            </w:pPr>
          </w:p>
          <w:tbl>
            <w:tblPr>
              <w:tblW w:w="5600" w:type="dxa"/>
              <w:tblLook w:val="04A0" w:firstRow="1" w:lastRow="0" w:firstColumn="1" w:lastColumn="0" w:noHBand="0" w:noVBand="1"/>
            </w:tblPr>
            <w:tblGrid>
              <w:gridCol w:w="931"/>
              <w:gridCol w:w="1176"/>
              <w:gridCol w:w="939"/>
              <w:gridCol w:w="2554"/>
            </w:tblGrid>
            <w:tr w:rsidR="00486635" w:rsidRPr="00486635" w:rsidTr="00486635">
              <w:trPr>
                <w:trHeight w:val="480"/>
              </w:trPr>
              <w:tc>
                <w:tcPr>
                  <w:tcW w:w="955" w:type="dxa"/>
                  <w:tcBorders>
                    <w:top w:val="single" w:sz="8" w:space="0" w:color="auto"/>
                    <w:left w:val="single" w:sz="8" w:space="0" w:color="auto"/>
                    <w:bottom w:val="nil"/>
                    <w:right w:val="double" w:sz="6"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MCS Index</w:t>
                  </w:r>
                </w:p>
              </w:tc>
              <w:tc>
                <w:tcPr>
                  <w:tcW w:w="993" w:type="dxa"/>
                  <w:tcBorders>
                    <w:top w:val="single" w:sz="8" w:space="0" w:color="auto"/>
                    <w:left w:val="nil"/>
                    <w:bottom w:val="nil"/>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 xml:space="preserve">Target code Rate </w:t>
                  </w:r>
                  <w:r w:rsidRPr="00486635">
                    <w:rPr>
                      <w:rFonts w:ascii="Arial" w:hAnsi="Arial" w:cs="Arial"/>
                      <w:b/>
                      <w:bCs/>
                      <w:i/>
                      <w:iCs/>
                      <w:color w:val="000000"/>
                      <w:sz w:val="18"/>
                      <w:szCs w:val="18"/>
                      <w:lang w:val="en-US" w:eastAsia="zh-CN"/>
                    </w:rPr>
                    <w:t xml:space="preserve">R </w:t>
                  </w:r>
                  <w:r w:rsidRPr="00486635">
                    <w:rPr>
                      <w:rFonts w:ascii="Arial" w:hAnsi="Arial" w:cs="Arial"/>
                      <w:b/>
                      <w:bCs/>
                      <w:color w:val="000000"/>
                      <w:sz w:val="18"/>
                      <w:szCs w:val="18"/>
                      <w:lang w:val="en-US" w:eastAsia="zh-CN"/>
                    </w:rPr>
                    <w:t>x [1024]</w:t>
                  </w:r>
                </w:p>
              </w:tc>
              <w:tc>
                <w:tcPr>
                  <w:tcW w:w="2697" w:type="dxa"/>
                  <w:tcBorders>
                    <w:top w:val="single" w:sz="8" w:space="0" w:color="auto"/>
                    <w:left w:val="nil"/>
                    <w:bottom w:val="nil"/>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Spectral</w:t>
                  </w:r>
                </w:p>
              </w:tc>
            </w:tr>
            <w:tr w:rsidR="00486635" w:rsidRPr="00486635" w:rsidTr="00486635">
              <w:trPr>
                <w:trHeight w:val="300"/>
              </w:trPr>
              <w:tc>
                <w:tcPr>
                  <w:tcW w:w="955" w:type="dxa"/>
                  <w:tcBorders>
                    <w:top w:val="nil"/>
                    <w:left w:val="single" w:sz="8" w:space="0" w:color="auto"/>
                    <w:bottom w:val="double" w:sz="6" w:space="0" w:color="auto"/>
                    <w:right w:val="double" w:sz="6" w:space="0" w:color="auto"/>
                  </w:tcBorders>
                  <w:shd w:val="clear" w:color="000000" w:fill="E0E0E0"/>
                  <w:vAlign w:val="center"/>
                  <w:hideMark/>
                </w:tcPr>
                <w:p w:rsidR="00486635" w:rsidRPr="00486635" w:rsidRDefault="00486635" w:rsidP="001E0502">
                  <w:pPr>
                    <w:spacing w:after="0"/>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I</w:t>
                  </w:r>
                  <w:r w:rsidRPr="00486635">
                    <w:rPr>
                      <w:rFonts w:ascii="Arial" w:hAnsi="Arial" w:cs="Arial"/>
                      <w:b/>
                      <w:bCs/>
                      <w:i/>
                      <w:iCs/>
                      <w:color w:val="000000"/>
                      <w:sz w:val="18"/>
                      <w:szCs w:val="18"/>
                      <w:vertAlign w:val="subscript"/>
                      <w:lang w:val="en-US" w:eastAsia="zh-CN"/>
                    </w:rPr>
                    <w:t>MCS</w:t>
                  </w:r>
                  <w:r w:rsidRPr="00486635">
                    <w:rPr>
                      <w:rFonts w:ascii="Arial" w:hAnsi="Arial" w:cs="Arial"/>
                      <w:b/>
                      <w:bCs/>
                      <w:color w:val="000000"/>
                      <w:sz w:val="18"/>
                      <w:szCs w:val="18"/>
                      <w:lang w:val="en-US" w:eastAsia="zh-CN"/>
                    </w:rPr>
                    <w:t xml:space="preserve"> </w:t>
                  </w:r>
                </w:p>
              </w:tc>
              <w:tc>
                <w:tcPr>
                  <w:tcW w:w="993" w:type="dxa"/>
                  <w:tcBorders>
                    <w:top w:val="nil"/>
                    <w:left w:val="nil"/>
                    <w:bottom w:val="double" w:sz="6" w:space="0" w:color="auto"/>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 xml:space="preserve"> </w:t>
                  </w:r>
                  <w:proofErr w:type="spellStart"/>
                  <w:r w:rsidRPr="00486635">
                    <w:rPr>
                      <w:rFonts w:ascii="Arial" w:hAnsi="Arial" w:cs="Arial"/>
                      <w:b/>
                      <w:bCs/>
                      <w:i/>
                      <w:iCs/>
                      <w:color w:val="000000"/>
                      <w:sz w:val="18"/>
                      <w:szCs w:val="18"/>
                      <w:lang w:val="en-US" w:eastAsia="zh-CN"/>
                    </w:rPr>
                    <w:t>Q</w:t>
                  </w:r>
                  <w:r w:rsidRPr="00486635">
                    <w:rPr>
                      <w:rFonts w:ascii="Arial" w:hAnsi="Arial" w:cs="Arial"/>
                      <w:b/>
                      <w:bCs/>
                      <w:i/>
                      <w:iCs/>
                      <w:color w:val="000000"/>
                      <w:sz w:val="18"/>
                      <w:szCs w:val="18"/>
                      <w:vertAlign w:val="subscript"/>
                      <w:lang w:val="en-US" w:eastAsia="zh-CN"/>
                    </w:rPr>
                    <w:t>m</w:t>
                  </w:r>
                  <w:proofErr w:type="spellEnd"/>
                </w:p>
              </w:tc>
              <w:tc>
                <w:tcPr>
                  <w:tcW w:w="955" w:type="dxa"/>
                  <w:vMerge/>
                  <w:tcBorders>
                    <w:top w:val="single" w:sz="8" w:space="0" w:color="auto"/>
                    <w:left w:val="single" w:sz="8" w:space="0" w:color="auto"/>
                    <w:bottom w:val="double" w:sz="6" w:space="0" w:color="000000"/>
                    <w:right w:val="single" w:sz="8" w:space="0" w:color="auto"/>
                  </w:tcBorders>
                  <w:vAlign w:val="center"/>
                  <w:hideMark/>
                </w:tcPr>
                <w:p w:rsidR="00486635" w:rsidRPr="00486635" w:rsidRDefault="00486635" w:rsidP="001E0502">
                  <w:pPr>
                    <w:spacing w:after="0"/>
                    <w:jc w:val="both"/>
                    <w:rPr>
                      <w:rFonts w:ascii="Arial" w:hAnsi="Arial" w:cs="Arial"/>
                      <w:b/>
                      <w:bCs/>
                      <w:color w:val="000000"/>
                      <w:sz w:val="18"/>
                      <w:szCs w:val="18"/>
                      <w:lang w:val="en-US" w:eastAsia="zh-CN"/>
                    </w:rPr>
                  </w:pPr>
                </w:p>
              </w:tc>
              <w:tc>
                <w:tcPr>
                  <w:tcW w:w="2697" w:type="dxa"/>
                  <w:tcBorders>
                    <w:top w:val="nil"/>
                    <w:left w:val="nil"/>
                    <w:bottom w:val="double" w:sz="6" w:space="0" w:color="auto"/>
                    <w:right w:val="single" w:sz="8" w:space="0" w:color="auto"/>
                  </w:tcBorders>
                  <w:shd w:val="clear" w:color="000000" w:fill="E0E0E0"/>
                  <w:vAlign w:val="center"/>
                  <w:hideMark/>
                </w:tcPr>
                <w:p w:rsidR="00486635" w:rsidRPr="00486635" w:rsidRDefault="00486635" w:rsidP="001E0502">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efficiency</w:t>
                  </w:r>
                </w:p>
              </w:tc>
            </w:tr>
            <w:tr w:rsidR="00486635" w:rsidRPr="00486635" w:rsidTr="00486635">
              <w:trPr>
                <w:trHeight w:val="300"/>
              </w:trPr>
              <w:tc>
                <w:tcPr>
                  <w:tcW w:w="955" w:type="dxa"/>
                  <w:tcBorders>
                    <w:top w:val="single" w:sz="4" w:space="0" w:color="auto"/>
                    <w:left w:val="single" w:sz="8" w:space="0" w:color="auto"/>
                    <w:bottom w:val="single" w:sz="4" w:space="0" w:color="auto"/>
                    <w:right w:val="nil"/>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23</w:t>
                  </w:r>
                </w:p>
              </w:tc>
              <w:tc>
                <w:tcPr>
                  <w:tcW w:w="99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single" w:sz="4" w:space="0" w:color="auto"/>
                    <w:left w:val="nil"/>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805.5</w:t>
                  </w:r>
                </w:p>
              </w:tc>
              <w:tc>
                <w:tcPr>
                  <w:tcW w:w="2697" w:type="dxa"/>
                  <w:tcBorders>
                    <w:top w:val="single" w:sz="4" w:space="0" w:color="auto"/>
                    <w:left w:val="nil"/>
                    <w:bottom w:val="single" w:sz="4" w:space="0" w:color="auto"/>
                    <w:right w:val="single" w:sz="8"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7.8662</w:t>
                  </w:r>
                </w:p>
              </w:tc>
            </w:tr>
            <w:tr w:rsidR="00486635" w:rsidRPr="00486635" w:rsidTr="00486635">
              <w:trPr>
                <w:trHeight w:val="288"/>
              </w:trPr>
              <w:tc>
                <w:tcPr>
                  <w:tcW w:w="955" w:type="dxa"/>
                  <w:tcBorders>
                    <w:top w:val="nil"/>
                    <w:left w:val="single" w:sz="8" w:space="0" w:color="auto"/>
                    <w:bottom w:val="single" w:sz="4" w:space="0" w:color="auto"/>
                    <w:right w:val="nil"/>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24</w:t>
                  </w:r>
                </w:p>
              </w:tc>
              <w:tc>
                <w:tcPr>
                  <w:tcW w:w="993" w:type="dxa"/>
                  <w:tcBorders>
                    <w:top w:val="nil"/>
                    <w:left w:val="single" w:sz="8" w:space="0" w:color="auto"/>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853</w:t>
                  </w:r>
                </w:p>
              </w:tc>
              <w:tc>
                <w:tcPr>
                  <w:tcW w:w="2697" w:type="dxa"/>
                  <w:tcBorders>
                    <w:top w:val="nil"/>
                    <w:left w:val="nil"/>
                    <w:bottom w:val="single" w:sz="4" w:space="0" w:color="auto"/>
                    <w:right w:val="single" w:sz="8"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8.3301</w:t>
                  </w:r>
                </w:p>
              </w:tc>
            </w:tr>
            <w:tr w:rsidR="00486635" w:rsidRPr="00486635" w:rsidTr="00486635">
              <w:trPr>
                <w:trHeight w:val="288"/>
              </w:trPr>
              <w:tc>
                <w:tcPr>
                  <w:tcW w:w="955" w:type="dxa"/>
                  <w:tcBorders>
                    <w:top w:val="nil"/>
                    <w:left w:val="single" w:sz="8" w:space="0" w:color="auto"/>
                    <w:bottom w:val="single" w:sz="4" w:space="0" w:color="auto"/>
                    <w:right w:val="nil"/>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25</w:t>
                  </w:r>
                </w:p>
              </w:tc>
              <w:tc>
                <w:tcPr>
                  <w:tcW w:w="993" w:type="dxa"/>
                  <w:tcBorders>
                    <w:top w:val="nil"/>
                    <w:left w:val="single" w:sz="8" w:space="0" w:color="auto"/>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900.5</w:t>
                  </w:r>
                </w:p>
              </w:tc>
              <w:tc>
                <w:tcPr>
                  <w:tcW w:w="2697" w:type="dxa"/>
                  <w:tcBorders>
                    <w:top w:val="nil"/>
                    <w:left w:val="nil"/>
                    <w:bottom w:val="single" w:sz="4" w:space="0" w:color="auto"/>
                    <w:right w:val="single" w:sz="8"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8.7939</w:t>
                  </w:r>
                </w:p>
              </w:tc>
            </w:tr>
            <w:tr w:rsidR="00486635" w:rsidRPr="00486635" w:rsidTr="00486635">
              <w:trPr>
                <w:trHeight w:val="300"/>
              </w:trPr>
              <w:tc>
                <w:tcPr>
                  <w:tcW w:w="955" w:type="dxa"/>
                  <w:tcBorders>
                    <w:top w:val="nil"/>
                    <w:left w:val="single" w:sz="8" w:space="0" w:color="auto"/>
                    <w:bottom w:val="single" w:sz="8" w:space="0" w:color="auto"/>
                    <w:right w:val="nil"/>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26</w:t>
                  </w:r>
                </w:p>
              </w:tc>
              <w:tc>
                <w:tcPr>
                  <w:tcW w:w="993" w:type="dxa"/>
                  <w:tcBorders>
                    <w:top w:val="nil"/>
                    <w:left w:val="single" w:sz="8" w:space="0" w:color="auto"/>
                    <w:bottom w:val="single" w:sz="8"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8" w:space="0" w:color="auto"/>
                    <w:right w:val="single" w:sz="4"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948</w:t>
                  </w:r>
                </w:p>
              </w:tc>
              <w:tc>
                <w:tcPr>
                  <w:tcW w:w="2697" w:type="dxa"/>
                  <w:tcBorders>
                    <w:top w:val="nil"/>
                    <w:left w:val="nil"/>
                    <w:bottom w:val="single" w:sz="8" w:space="0" w:color="auto"/>
                    <w:right w:val="single" w:sz="8" w:space="0" w:color="auto"/>
                  </w:tcBorders>
                  <w:shd w:val="clear" w:color="auto" w:fill="auto"/>
                  <w:vAlign w:val="center"/>
                  <w:hideMark/>
                </w:tcPr>
                <w:p w:rsidR="00486635" w:rsidRPr="00486635" w:rsidRDefault="00486635" w:rsidP="001E0502">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9.2578</w:t>
                  </w:r>
                </w:p>
              </w:tc>
            </w:tr>
          </w:tbl>
          <w:p w:rsidR="00486635" w:rsidRPr="0032429D" w:rsidRDefault="00486635" w:rsidP="001E0502">
            <w:pPr>
              <w:spacing w:after="0"/>
              <w:jc w:val="both"/>
              <w:rPr>
                <w:lang w:val="en-US" w:eastAsia="zh-CN"/>
              </w:rPr>
            </w:pP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val="fi-FI" w:eastAsia="zh-CN"/>
              </w:rPr>
              <w:t>Precoding</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D4720E" w:rsidRPr="0032429D" w:rsidRDefault="0032429D" w:rsidP="002366DB">
            <w:pPr>
              <w:spacing w:after="0" w:line="278" w:lineRule="atLeast"/>
              <w:jc w:val="both"/>
              <w:rPr>
                <w:lang w:val="en-US" w:eastAsia="zh-CN"/>
              </w:rPr>
            </w:pPr>
            <w:r w:rsidRPr="0032429D">
              <w:rPr>
                <w:rFonts w:eastAsia="Arial Unicode MS"/>
                <w:color w:val="000000"/>
                <w:kern w:val="24"/>
                <w:lang w:val="en-US" w:eastAsia="zh-CN"/>
              </w:rPr>
              <w:t>Precoding configuration defined in 38.101-4 Section 7.2 for fading channels</w:t>
            </w:r>
            <w:r w:rsidRPr="0032429D">
              <w:rPr>
                <w:rFonts w:eastAsia="Arial Unicode MS"/>
                <w:color w:val="000000"/>
                <w:kern w:val="24"/>
                <w:lang w:val="fi-FI" w:eastAsia="zh-CN"/>
              </w:rPr>
              <w:t>; follow PMI</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eastAsia="zh-CN"/>
              </w:rPr>
              <w:t xml:space="preserve">Symbol type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eastAsia="zh-CN"/>
              </w:rPr>
              <w:t xml:space="preserve">CP-OFDM </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32429D" w:rsidP="001E0502">
            <w:pPr>
              <w:spacing w:after="0" w:line="278" w:lineRule="atLeast"/>
              <w:jc w:val="both"/>
              <w:rPr>
                <w:lang w:val="en-US" w:eastAsia="zh-CN"/>
              </w:rPr>
            </w:pPr>
            <w:r w:rsidRPr="0032429D">
              <w:rPr>
                <w:rFonts w:eastAsia="Arial Unicode MS"/>
                <w:color w:val="000000"/>
                <w:kern w:val="24"/>
                <w:lang w:eastAsia="zh-CN"/>
              </w:rPr>
              <w:t xml:space="preserve">HARQ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2429D" w:rsidRPr="0032429D" w:rsidRDefault="00805770" w:rsidP="001E0502">
            <w:pPr>
              <w:spacing w:after="0" w:line="278" w:lineRule="atLeast"/>
              <w:jc w:val="both"/>
              <w:rPr>
                <w:lang w:val="en-US" w:eastAsia="zh-CN"/>
              </w:rPr>
            </w:pPr>
            <w:r>
              <w:rPr>
                <w:rFonts w:hint="eastAsia"/>
                <w:color w:val="000000"/>
                <w:kern w:val="2"/>
                <w:lang w:eastAsia="zh-CN"/>
              </w:rPr>
              <w:t>4</w:t>
            </w:r>
            <w:r w:rsidR="0032429D" w:rsidRPr="0032429D">
              <w:rPr>
                <w:color w:val="000000"/>
                <w:kern w:val="2"/>
                <w:lang w:eastAsia="zh-CN"/>
              </w:rPr>
              <w:t xml:space="preserve">, </w:t>
            </w:r>
            <w:r w:rsidRPr="00805770">
              <w:rPr>
                <w:color w:val="000000"/>
                <w:kern w:val="2"/>
                <w:lang w:eastAsia="zh-CN"/>
              </w:rPr>
              <w:t>{0,2,3,1}</w:t>
            </w:r>
          </w:p>
        </w:tc>
      </w:tr>
      <w:tr w:rsidR="00486635" w:rsidRPr="0032429D" w:rsidTr="004B7B06">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429D" w:rsidRPr="0032429D" w:rsidRDefault="00F824B3" w:rsidP="001E0502">
            <w:pPr>
              <w:spacing w:after="0" w:line="280" w:lineRule="exact"/>
              <w:jc w:val="both"/>
              <w:rPr>
                <w:lang w:val="en-US" w:eastAsia="zh-CN"/>
              </w:rPr>
            </w:pPr>
            <w:r>
              <w:rPr>
                <w:rFonts w:eastAsia="Arial Unicode MS" w:hint="eastAsia"/>
                <w:color w:val="000000"/>
                <w:kern w:val="24"/>
                <w:lang w:eastAsia="zh-CN"/>
              </w:rPr>
              <w:t>RANK</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2429D" w:rsidRPr="0032429D" w:rsidRDefault="00C2123A" w:rsidP="001E0502">
            <w:pPr>
              <w:spacing w:after="0" w:line="280" w:lineRule="exact"/>
              <w:jc w:val="both"/>
              <w:rPr>
                <w:lang w:val="en-US" w:eastAsia="zh-CN"/>
              </w:rPr>
            </w:pPr>
            <w:r>
              <w:rPr>
                <w:rFonts w:eastAsia="Arial Unicode MS" w:hint="eastAsia"/>
                <w:color w:val="000000"/>
                <w:kern w:val="24"/>
                <w:lang w:eastAsia="zh-CN"/>
              </w:rPr>
              <w:t>1</w:t>
            </w:r>
            <w:r w:rsidR="00D135DF">
              <w:rPr>
                <w:rFonts w:eastAsia="Arial Unicode MS" w:hint="eastAsia"/>
                <w:color w:val="000000"/>
                <w:kern w:val="24"/>
                <w:lang w:eastAsia="zh-CN"/>
              </w:rPr>
              <w:t xml:space="preserve"> and 2</w:t>
            </w:r>
          </w:p>
        </w:tc>
      </w:tr>
      <w:tr w:rsidR="00486635" w:rsidRPr="0032429D" w:rsidTr="004B7B06">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Pr="0032429D" w:rsidRDefault="00486635" w:rsidP="001E0502">
            <w:pPr>
              <w:spacing w:after="0" w:line="280" w:lineRule="exact"/>
              <w:jc w:val="both"/>
              <w:rPr>
                <w:rFonts w:eastAsia="Arial Unicode MS"/>
                <w:color w:val="000000"/>
                <w:kern w:val="24"/>
                <w:lang w:eastAsia="zh-CN"/>
              </w:rPr>
            </w:pPr>
            <w:r>
              <w:rPr>
                <w:rFonts w:eastAsia="Arial Unicode MS" w:hint="eastAsia"/>
                <w:color w:val="000000"/>
                <w:kern w:val="24"/>
                <w:lang w:eastAsia="zh-CN"/>
              </w:rPr>
              <w:t>BS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Pr="0032429D" w:rsidRDefault="00BE2FBF" w:rsidP="001E0502">
            <w:pPr>
              <w:spacing w:after="0" w:line="280" w:lineRule="exact"/>
              <w:jc w:val="both"/>
              <w:rPr>
                <w:rFonts w:eastAsia="Arial Unicode MS"/>
                <w:color w:val="000000"/>
                <w:kern w:val="24"/>
                <w:lang w:eastAsia="zh-CN"/>
              </w:rPr>
            </w:pPr>
            <w:r>
              <w:rPr>
                <w:rFonts w:eastAsia="Arial Unicode MS" w:hint="eastAsia"/>
                <w:color w:val="000000"/>
                <w:kern w:val="24"/>
                <w:lang w:eastAsia="zh-CN"/>
              </w:rPr>
              <w:t>1</w:t>
            </w:r>
            <w:r w:rsidR="00D135DF">
              <w:rPr>
                <w:rFonts w:eastAsia="Arial Unicode MS" w:hint="eastAsia"/>
                <w:color w:val="000000"/>
                <w:kern w:val="24"/>
                <w:lang w:eastAsia="zh-CN"/>
              </w:rPr>
              <w:t xml:space="preserve"> and 2</w:t>
            </w:r>
          </w:p>
        </w:tc>
      </w:tr>
      <w:tr w:rsidR="00486635" w:rsidRPr="0032429D" w:rsidTr="004B7B06">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Pr="0032429D" w:rsidRDefault="00486635" w:rsidP="001E0502">
            <w:pPr>
              <w:spacing w:after="0" w:line="280" w:lineRule="exact"/>
              <w:jc w:val="both"/>
              <w:rPr>
                <w:rFonts w:eastAsia="Arial Unicode MS"/>
                <w:color w:val="000000"/>
                <w:kern w:val="24"/>
                <w:lang w:eastAsia="zh-CN"/>
              </w:rPr>
            </w:pPr>
            <w:r>
              <w:rPr>
                <w:rFonts w:eastAsia="Arial Unicode MS" w:hint="eastAsia"/>
                <w:color w:val="000000"/>
                <w:kern w:val="24"/>
                <w:lang w:eastAsia="zh-CN"/>
              </w:rPr>
              <w:t>UE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Pr="0032429D" w:rsidRDefault="00486635" w:rsidP="001E0502">
            <w:pPr>
              <w:spacing w:after="0" w:line="280" w:lineRule="exact"/>
              <w:jc w:val="both"/>
              <w:rPr>
                <w:rFonts w:eastAsia="Arial Unicode MS"/>
                <w:color w:val="000000"/>
                <w:kern w:val="24"/>
                <w:lang w:eastAsia="zh-CN"/>
              </w:rPr>
            </w:pPr>
            <w:r>
              <w:rPr>
                <w:rFonts w:eastAsia="Arial Unicode MS" w:hint="eastAsia"/>
                <w:color w:val="000000"/>
                <w:kern w:val="24"/>
                <w:lang w:eastAsia="zh-CN"/>
              </w:rPr>
              <w:t>4</w:t>
            </w:r>
          </w:p>
        </w:tc>
      </w:tr>
      <w:tr w:rsidR="00486635" w:rsidRPr="0032429D" w:rsidTr="004B7B06">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Default="00486635" w:rsidP="001E0502">
            <w:pPr>
              <w:spacing w:after="0" w:line="280" w:lineRule="exact"/>
              <w:jc w:val="both"/>
              <w:rPr>
                <w:rFonts w:eastAsia="Arial Unicode MS"/>
                <w:color w:val="000000"/>
                <w:kern w:val="24"/>
                <w:lang w:eastAsia="zh-CN"/>
              </w:rPr>
            </w:pPr>
            <w:r>
              <w:rPr>
                <w:lang w:eastAsia="zh-CN"/>
              </w:rPr>
              <w:t>A</w:t>
            </w:r>
            <w:r>
              <w:rPr>
                <w:rFonts w:hint="eastAsia"/>
                <w:lang w:eastAsia="zh-CN"/>
              </w:rPr>
              <w:t xml:space="preserve">ntenna </w:t>
            </w:r>
            <w:r>
              <w:rPr>
                <w:lang w:eastAsia="zh-CN"/>
              </w:rPr>
              <w:t>correlation (</w:t>
            </w:r>
            <w:proofErr w:type="spellStart"/>
            <w:r w:rsidRPr="00C52403">
              <w:rPr>
                <w:lang w:eastAsia="zh-CN"/>
              </w:rPr>
              <w:t>Tx</w:t>
            </w:r>
            <w:proofErr w:type="spellEnd"/>
            <w:r w:rsidRPr="00C52403">
              <w:rPr>
                <w:lang w:eastAsia="zh-CN"/>
              </w:rPr>
              <w:t xml:space="preserve"> and Rx</w:t>
            </w:r>
            <w:r>
              <w:rPr>
                <w:lang w:eastAsia="zh-CN"/>
              </w:rPr>
              <w:t>)</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86635" w:rsidRDefault="00486635" w:rsidP="001E0502">
            <w:pPr>
              <w:spacing w:after="0" w:line="280" w:lineRule="exact"/>
              <w:jc w:val="both"/>
              <w:rPr>
                <w:rFonts w:eastAsia="Arial Unicode MS"/>
                <w:color w:val="000000"/>
                <w:kern w:val="24"/>
                <w:lang w:eastAsia="zh-CN"/>
              </w:rPr>
            </w:pPr>
            <w:r w:rsidRPr="0032429D">
              <w:rPr>
                <w:rFonts w:eastAsia="Arial Unicode MS"/>
                <w:color w:val="000000"/>
                <w:kern w:val="24"/>
                <w:lang w:eastAsia="zh-CN"/>
              </w:rPr>
              <w:t>Low correlation</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line="278" w:lineRule="atLeast"/>
              <w:jc w:val="both"/>
              <w:rPr>
                <w:lang w:val="en-US" w:eastAsia="zh-CN"/>
              </w:rPr>
            </w:pPr>
            <w:r w:rsidRPr="0032429D">
              <w:rPr>
                <w:rFonts w:eastAsia="Arial Unicode MS"/>
                <w:color w:val="000000"/>
                <w:kern w:val="24"/>
                <w:lang w:val="fi-FI" w:eastAsia="zh-CN"/>
              </w:rPr>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line="278" w:lineRule="atLeast"/>
              <w:jc w:val="both"/>
              <w:rPr>
                <w:lang w:val="en-US" w:eastAsia="zh-CN"/>
              </w:rPr>
            </w:pPr>
            <w:r w:rsidRPr="0032429D">
              <w:rPr>
                <w:rFonts w:eastAsia="Arial Unicode MS"/>
                <w:color w:val="000000"/>
                <w:kern w:val="24"/>
                <w:lang w:val="fi-FI" w:eastAsia="zh-CN"/>
              </w:rPr>
              <w:t xml:space="preserve">Practical </w:t>
            </w:r>
          </w:p>
        </w:tc>
      </w:tr>
      <w:tr w:rsidR="00486635" w:rsidRPr="0032429D" w:rsidTr="004B7B06">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line="278" w:lineRule="atLeast"/>
              <w:jc w:val="both"/>
              <w:rPr>
                <w:lang w:val="en-US" w:eastAsia="zh-CN"/>
              </w:rPr>
            </w:pPr>
            <w:r w:rsidRPr="0032429D">
              <w:rPr>
                <w:rFonts w:eastAsia="Arial Unicode MS"/>
                <w:color w:val="000000"/>
                <w:kern w:val="24"/>
                <w:lang w:eastAsia="zh-CN"/>
              </w:rPr>
              <w:t>Receiver type</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line="278" w:lineRule="atLeast"/>
              <w:jc w:val="both"/>
              <w:rPr>
                <w:lang w:val="en-US" w:eastAsia="zh-CN"/>
              </w:rPr>
            </w:pPr>
            <w:r w:rsidRPr="0032429D">
              <w:rPr>
                <w:rFonts w:eastAsia="Arial Unicode MS"/>
                <w:color w:val="000000"/>
                <w:kern w:val="24"/>
                <w:lang w:eastAsia="zh-CN"/>
              </w:rPr>
              <w:t>MMSE</w:t>
            </w:r>
          </w:p>
        </w:tc>
      </w:tr>
      <w:tr w:rsidR="00486635" w:rsidRPr="0032429D" w:rsidTr="004B7B06">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635" w:rsidRPr="0032429D" w:rsidRDefault="00486635" w:rsidP="001E0502">
            <w:pPr>
              <w:spacing w:after="0" w:line="270" w:lineRule="atLeast"/>
              <w:jc w:val="both"/>
              <w:rPr>
                <w:lang w:val="en-US" w:eastAsia="zh-CN"/>
              </w:rPr>
            </w:pPr>
            <w:r w:rsidRPr="0032429D">
              <w:rPr>
                <w:rFonts w:eastAsia="Arial Unicode MS"/>
                <w:color w:val="000000"/>
                <w:kern w:val="24"/>
                <w:lang w:eastAsia="zh-CN"/>
              </w:rPr>
              <w:t>PDSCH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635" w:rsidRDefault="00486635" w:rsidP="0056277A">
            <w:pPr>
              <w:spacing w:after="0" w:line="270" w:lineRule="atLeast"/>
              <w:jc w:val="both"/>
              <w:rPr>
                <w:rFonts w:eastAsia="Arial Unicode MS"/>
                <w:color w:val="000000"/>
                <w:kern w:val="24"/>
                <w:lang w:eastAsia="zh-CN"/>
              </w:rPr>
            </w:pPr>
            <w:r w:rsidRPr="0032429D">
              <w:rPr>
                <w:rFonts w:eastAsia="Arial Unicode MS"/>
                <w:color w:val="000000"/>
                <w:kern w:val="24"/>
                <w:lang w:eastAsia="zh-CN"/>
              </w:rPr>
              <w:t xml:space="preserve">Type A mapping, Start symbol </w:t>
            </w:r>
            <w:r w:rsidR="0056277A">
              <w:rPr>
                <w:rFonts w:eastAsia="Arial Unicode MS" w:hint="eastAsia"/>
                <w:color w:val="000000"/>
                <w:kern w:val="24"/>
                <w:lang w:eastAsia="zh-CN"/>
              </w:rPr>
              <w:t>1</w:t>
            </w:r>
            <w:r w:rsidRPr="0032429D">
              <w:rPr>
                <w:rFonts w:eastAsia="Arial Unicode MS"/>
                <w:color w:val="000000"/>
                <w:kern w:val="24"/>
                <w:lang w:eastAsia="zh-CN"/>
              </w:rPr>
              <w:t xml:space="preserve">, Duration </w:t>
            </w:r>
            <w:r w:rsidR="0056277A">
              <w:rPr>
                <w:rFonts w:eastAsia="Arial Unicode MS" w:hint="eastAsia"/>
                <w:color w:val="000000"/>
                <w:kern w:val="24"/>
                <w:lang w:eastAsia="zh-CN"/>
              </w:rPr>
              <w:t>13</w:t>
            </w:r>
            <w:r w:rsidR="0056277A" w:rsidRPr="0032429D">
              <w:rPr>
                <w:rFonts w:eastAsia="Arial Unicode MS"/>
                <w:color w:val="000000"/>
                <w:kern w:val="24"/>
                <w:lang w:eastAsia="zh-CN"/>
              </w:rPr>
              <w:t xml:space="preserve"> </w:t>
            </w:r>
            <w:r w:rsidRPr="0032429D">
              <w:rPr>
                <w:rFonts w:eastAsia="Arial Unicode MS"/>
                <w:color w:val="000000"/>
                <w:kern w:val="24"/>
                <w:lang w:eastAsia="zh-CN"/>
              </w:rPr>
              <w:t>(for D slots)</w:t>
            </w:r>
            <w:r w:rsidR="0060366D">
              <w:rPr>
                <w:rFonts w:eastAsia="Arial Unicode MS" w:hint="eastAsia"/>
                <w:color w:val="000000"/>
                <w:kern w:val="24"/>
                <w:lang w:eastAsia="zh-CN"/>
              </w:rPr>
              <w:t xml:space="preserve"> for </w:t>
            </w:r>
            <w:r w:rsidR="00843C47">
              <w:rPr>
                <w:rFonts w:eastAsia="Arial Unicode MS"/>
                <w:color w:val="000000"/>
                <w:kern w:val="24"/>
                <w:lang w:val="fi-FI" w:eastAsia="zh-CN"/>
              </w:rPr>
              <w:t>L</w:t>
            </w:r>
            <w:r w:rsidR="00843C47">
              <w:rPr>
                <w:rFonts w:eastAsia="Arial Unicode MS" w:hint="eastAsia"/>
                <w:color w:val="000000"/>
                <w:kern w:val="24"/>
                <w:lang w:val="fi-FI" w:eastAsia="zh-CN"/>
              </w:rPr>
              <w:t>arger EVM configuraion</w:t>
            </w:r>
            <w:r w:rsidR="0060366D">
              <w:rPr>
                <w:rFonts w:eastAsia="Arial Unicode MS" w:hint="eastAsia"/>
                <w:color w:val="000000"/>
                <w:kern w:val="24"/>
                <w:lang w:eastAsia="zh-CN"/>
              </w:rPr>
              <w:t>.</w:t>
            </w:r>
          </w:p>
          <w:p w:rsidR="0060366D" w:rsidRPr="00C63A4A" w:rsidRDefault="0060366D" w:rsidP="0060366D">
            <w:pPr>
              <w:spacing w:after="0" w:line="270" w:lineRule="atLeast"/>
              <w:jc w:val="both"/>
              <w:rPr>
                <w:rFonts w:eastAsia="Arial Unicode MS"/>
                <w:color w:val="000000"/>
                <w:kern w:val="24"/>
                <w:lang w:eastAsia="zh-CN"/>
              </w:rPr>
            </w:pPr>
            <w:r w:rsidRPr="0032429D">
              <w:rPr>
                <w:rFonts w:eastAsia="Arial Unicode MS"/>
                <w:color w:val="000000"/>
                <w:kern w:val="24"/>
                <w:lang w:eastAsia="zh-CN"/>
              </w:rPr>
              <w:t xml:space="preserve">Type A mapping, Start symbol </w:t>
            </w:r>
            <w:r>
              <w:rPr>
                <w:rFonts w:eastAsia="Arial Unicode MS" w:hint="eastAsia"/>
                <w:color w:val="000000"/>
                <w:kern w:val="24"/>
                <w:lang w:eastAsia="zh-CN"/>
              </w:rPr>
              <w:t>2</w:t>
            </w:r>
            <w:r w:rsidRPr="0032429D">
              <w:rPr>
                <w:rFonts w:eastAsia="Arial Unicode MS"/>
                <w:color w:val="000000"/>
                <w:kern w:val="24"/>
                <w:lang w:eastAsia="zh-CN"/>
              </w:rPr>
              <w:t xml:space="preserve">, Duration </w:t>
            </w:r>
            <w:r>
              <w:rPr>
                <w:rFonts w:eastAsia="Arial Unicode MS" w:hint="eastAsia"/>
                <w:color w:val="000000"/>
                <w:kern w:val="24"/>
                <w:lang w:eastAsia="zh-CN"/>
              </w:rPr>
              <w:t>12</w:t>
            </w:r>
            <w:r w:rsidRPr="0032429D">
              <w:rPr>
                <w:rFonts w:eastAsia="Arial Unicode MS"/>
                <w:color w:val="000000"/>
                <w:kern w:val="24"/>
                <w:lang w:eastAsia="zh-CN"/>
              </w:rPr>
              <w:t xml:space="preserve"> (for D slots)</w:t>
            </w:r>
            <w:r>
              <w:rPr>
                <w:rFonts w:eastAsia="Arial Unicode MS" w:hint="eastAsia"/>
                <w:color w:val="000000"/>
                <w:kern w:val="24"/>
                <w:lang w:eastAsia="zh-CN"/>
              </w:rPr>
              <w:t xml:space="preserve"> for </w:t>
            </w:r>
            <w:r w:rsidR="00843C47">
              <w:rPr>
                <w:rFonts w:eastAsia="Arial Unicode MS"/>
                <w:color w:val="000000"/>
                <w:kern w:val="24"/>
                <w:lang w:val="fi-FI" w:eastAsia="zh-CN"/>
              </w:rPr>
              <w:t>S</w:t>
            </w:r>
            <w:r w:rsidR="00843C47">
              <w:rPr>
                <w:rFonts w:eastAsia="Arial Unicode MS" w:hint="eastAsia"/>
                <w:color w:val="000000"/>
                <w:kern w:val="24"/>
                <w:lang w:val="fi-FI" w:eastAsia="zh-CN"/>
              </w:rPr>
              <w:t>maller EVM configuraion</w:t>
            </w:r>
            <w:r>
              <w:rPr>
                <w:rFonts w:eastAsia="Arial Unicode MS" w:hint="eastAsia"/>
                <w:color w:val="000000"/>
                <w:kern w:val="24"/>
                <w:lang w:eastAsia="zh-CN"/>
              </w:rPr>
              <w:t>.</w:t>
            </w:r>
          </w:p>
        </w:tc>
      </w:tr>
      <w:tr w:rsidR="00486635" w:rsidRPr="0032429D" w:rsidTr="004B7B06">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635" w:rsidRPr="0032429D" w:rsidRDefault="00486635" w:rsidP="001E0502">
            <w:pPr>
              <w:spacing w:after="0" w:line="270" w:lineRule="atLeast"/>
              <w:jc w:val="both"/>
              <w:rPr>
                <w:lang w:val="en-US" w:eastAsia="zh-CN"/>
              </w:rPr>
            </w:pPr>
            <w:r w:rsidRPr="0032429D">
              <w:rPr>
                <w:rFonts w:eastAsia="Arial Unicode MS"/>
                <w:color w:val="000000"/>
                <w:kern w:val="24"/>
                <w:lang w:eastAsia="zh-CN"/>
              </w:rPr>
              <w:t>DMRS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86635" w:rsidRPr="0032429D" w:rsidRDefault="00486635" w:rsidP="001E0502">
            <w:pPr>
              <w:spacing w:after="0" w:line="270" w:lineRule="atLeast"/>
              <w:jc w:val="both"/>
              <w:rPr>
                <w:lang w:val="en-US" w:eastAsia="zh-CN"/>
              </w:rPr>
            </w:pPr>
            <w:r w:rsidRPr="0032429D">
              <w:rPr>
                <w:rFonts w:eastAsia="Arial Unicode MS"/>
                <w:color w:val="000000"/>
                <w:kern w:val="24"/>
                <w:lang w:eastAsia="zh-CN"/>
              </w:rPr>
              <w:t>Type 1, Single symbol, 1 additional DMRS</w:t>
            </w:r>
          </w:p>
        </w:tc>
      </w:tr>
      <w:tr w:rsidR="00486635" w:rsidRPr="0032429D" w:rsidTr="004B7B06">
        <w:trPr>
          <w:trHeight w:val="504"/>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486635" w:rsidRPr="0032429D" w:rsidRDefault="00486635" w:rsidP="001E0502">
            <w:pPr>
              <w:spacing w:after="0"/>
              <w:jc w:val="both"/>
              <w:rPr>
                <w:lang w:val="en-US" w:eastAsia="zh-CN"/>
              </w:rPr>
            </w:pPr>
            <w:proofErr w:type="spellStart"/>
            <w:r w:rsidRPr="0032429D">
              <w:rPr>
                <w:rFonts w:eastAsia="Arial Unicode MS"/>
                <w:color w:val="000000"/>
                <w:kern w:val="24"/>
                <w:lang w:eastAsia="zh-CN"/>
              </w:rPr>
              <w:lastRenderedPageBreak/>
              <w:t>txEVM</w:t>
            </w:r>
            <w:proofErr w:type="spellEnd"/>
            <w:r w:rsidR="00C7511D">
              <w:rPr>
                <w:rFonts w:eastAsia="Arial Unicode MS" w:hint="eastAsia"/>
                <w:color w:val="000000"/>
                <w:kern w:val="24"/>
                <w:lang w:eastAsia="zh-CN"/>
              </w:rPr>
              <w:t>/</w:t>
            </w:r>
            <w:proofErr w:type="spellStart"/>
            <w:r w:rsidR="00C7511D">
              <w:rPr>
                <w:rFonts w:eastAsia="Arial Unicode MS" w:hint="eastAsia"/>
                <w:color w:val="000000"/>
                <w:kern w:val="24"/>
                <w:lang w:eastAsia="zh-CN"/>
              </w:rPr>
              <w:t>rxEVM</w:t>
            </w:r>
            <w:proofErr w:type="spellEnd"/>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C7511D" w:rsidRDefault="00843C47" w:rsidP="00C47413">
            <w:pPr>
              <w:spacing w:after="0"/>
              <w:jc w:val="both"/>
              <w:rPr>
                <w:rFonts w:eastAsia="Arial Unicode MS"/>
                <w:color w:val="000000"/>
                <w:kern w:val="24"/>
                <w:lang w:val="fi-FI" w:eastAsia="zh-CN"/>
              </w:rPr>
            </w:pPr>
            <w:r>
              <w:rPr>
                <w:rFonts w:eastAsia="Arial Unicode MS"/>
                <w:color w:val="000000"/>
                <w:kern w:val="24"/>
                <w:lang w:val="fi-FI" w:eastAsia="zh-CN"/>
              </w:rPr>
              <w:t>L</w:t>
            </w:r>
            <w:r>
              <w:rPr>
                <w:rFonts w:eastAsia="Arial Unicode MS" w:hint="eastAsia"/>
                <w:color w:val="000000"/>
                <w:kern w:val="24"/>
                <w:lang w:val="fi-FI" w:eastAsia="zh-CN"/>
              </w:rPr>
              <w:t xml:space="preserve">arger </w:t>
            </w:r>
            <w:r w:rsidR="00C7511D">
              <w:rPr>
                <w:rFonts w:eastAsia="Arial Unicode MS" w:hint="eastAsia"/>
                <w:color w:val="000000"/>
                <w:kern w:val="24"/>
                <w:lang w:val="fi-FI" w:eastAsia="zh-CN"/>
              </w:rPr>
              <w:t xml:space="preserve">EVM configuraion: txEVM: </w:t>
            </w:r>
            <w:r w:rsidR="0056277A">
              <w:rPr>
                <w:rFonts w:eastAsia="Arial Unicode MS" w:hint="eastAsia"/>
                <w:color w:val="000000"/>
                <w:kern w:val="24"/>
                <w:lang w:val="fi-FI" w:eastAsia="zh-CN"/>
              </w:rPr>
              <w:t>2%, 2.5%, 3%</w:t>
            </w:r>
            <w:r w:rsidR="00C7511D">
              <w:rPr>
                <w:rFonts w:eastAsia="Arial Unicode MS" w:hint="eastAsia"/>
                <w:color w:val="000000"/>
                <w:kern w:val="24"/>
                <w:lang w:val="fi-FI" w:eastAsia="zh-CN"/>
              </w:rPr>
              <w:t>, rxEVM:</w:t>
            </w:r>
            <w:r w:rsidR="002C60A9">
              <w:rPr>
                <w:rFonts w:eastAsia="Arial Unicode MS" w:hint="eastAsia"/>
                <w:color w:val="000000"/>
                <w:kern w:val="24"/>
                <w:lang w:val="fi-FI" w:eastAsia="zh-CN"/>
              </w:rPr>
              <w:t xml:space="preserve"> 2%, 3%, 4%</w:t>
            </w:r>
          </w:p>
          <w:p w:rsidR="00486635" w:rsidRPr="0032429D" w:rsidRDefault="00843C47" w:rsidP="00843C47">
            <w:pPr>
              <w:spacing w:after="0"/>
              <w:jc w:val="both"/>
              <w:rPr>
                <w:lang w:val="en-US" w:eastAsia="zh-CN"/>
              </w:rPr>
            </w:pPr>
            <w:r>
              <w:rPr>
                <w:rFonts w:eastAsia="Arial Unicode MS"/>
                <w:color w:val="000000"/>
                <w:kern w:val="24"/>
                <w:lang w:val="fi-FI" w:eastAsia="zh-CN"/>
              </w:rPr>
              <w:t>S</w:t>
            </w:r>
            <w:r>
              <w:rPr>
                <w:rFonts w:eastAsia="Arial Unicode MS" w:hint="eastAsia"/>
                <w:color w:val="000000"/>
                <w:kern w:val="24"/>
                <w:lang w:val="fi-FI" w:eastAsia="zh-CN"/>
              </w:rPr>
              <w:t xml:space="preserve">maller </w:t>
            </w:r>
            <w:r w:rsidR="00C7511D">
              <w:rPr>
                <w:rFonts w:eastAsia="Arial Unicode MS" w:hint="eastAsia"/>
                <w:color w:val="000000"/>
                <w:kern w:val="24"/>
                <w:lang w:val="fi-FI" w:eastAsia="zh-CN"/>
              </w:rPr>
              <w:t xml:space="preserve">EVM configuraion: txEVM: </w:t>
            </w:r>
            <w:r w:rsidR="00C47413">
              <w:rPr>
                <w:rFonts w:eastAsia="Arial Unicode MS" w:hint="eastAsia"/>
                <w:color w:val="000000"/>
                <w:kern w:val="24"/>
                <w:lang w:val="fi-FI" w:eastAsia="zh-CN"/>
              </w:rPr>
              <w:t xml:space="preserve">1%, </w:t>
            </w:r>
            <w:r w:rsidR="008560A0">
              <w:rPr>
                <w:rFonts w:eastAsia="Arial Unicode MS" w:hint="eastAsia"/>
                <w:color w:val="000000"/>
                <w:kern w:val="24"/>
                <w:lang w:val="fi-FI" w:eastAsia="zh-CN"/>
              </w:rPr>
              <w:t xml:space="preserve">1.5 %, </w:t>
            </w:r>
            <w:r w:rsidR="00486635">
              <w:rPr>
                <w:rFonts w:eastAsia="Arial Unicode MS" w:hint="eastAsia"/>
                <w:color w:val="000000"/>
                <w:kern w:val="24"/>
                <w:lang w:val="fi-FI" w:eastAsia="zh-CN"/>
              </w:rPr>
              <w:t>2%</w:t>
            </w:r>
            <w:r w:rsidR="00C7511D">
              <w:rPr>
                <w:rFonts w:eastAsia="Arial Unicode MS" w:hint="eastAsia"/>
                <w:color w:val="000000"/>
                <w:kern w:val="24"/>
                <w:lang w:val="fi-FI" w:eastAsia="zh-CN"/>
              </w:rPr>
              <w:t>, rxEVM: 0.5%, 1%, 1.5%</w:t>
            </w:r>
          </w:p>
        </w:tc>
      </w:tr>
    </w:tbl>
    <w:p w:rsidR="00273E1A" w:rsidRDefault="00273E1A" w:rsidP="001E0502">
      <w:pPr>
        <w:overflowPunct w:val="0"/>
        <w:autoSpaceDE w:val="0"/>
        <w:autoSpaceDN w:val="0"/>
        <w:adjustRightInd w:val="0"/>
        <w:jc w:val="both"/>
        <w:textAlignment w:val="baseline"/>
        <w:rPr>
          <w:lang w:eastAsia="zh-CN"/>
        </w:rPr>
      </w:pPr>
    </w:p>
    <w:p w:rsidR="002C60A9" w:rsidRPr="00C63A4A" w:rsidRDefault="002C60A9" w:rsidP="00C63A4A">
      <w:pPr>
        <w:rPr>
          <w:b/>
          <w:sz w:val="28"/>
          <w:szCs w:val="28"/>
          <w:u w:val="single"/>
        </w:rPr>
      </w:pPr>
      <w:r w:rsidRPr="00C63A4A">
        <w:rPr>
          <w:rFonts w:hint="eastAsia"/>
          <w:b/>
          <w:sz w:val="28"/>
          <w:szCs w:val="28"/>
          <w:u w:val="single"/>
        </w:rPr>
        <w:t>Simulation results for Rank 1</w:t>
      </w:r>
    </w:p>
    <w:p w:rsidR="002C60A9" w:rsidRPr="00C63A4A" w:rsidRDefault="002C60A9" w:rsidP="00C63A4A">
      <w:pPr>
        <w:pStyle w:val="afb"/>
        <w:numPr>
          <w:ilvl w:val="0"/>
          <w:numId w:val="34"/>
        </w:numPr>
        <w:overflowPunct w:val="0"/>
        <w:autoSpaceDE w:val="0"/>
        <w:autoSpaceDN w:val="0"/>
        <w:adjustRightInd w:val="0"/>
        <w:ind w:firstLineChars="0"/>
        <w:textAlignment w:val="baseline"/>
        <w:rPr>
          <w:b/>
          <w:szCs w:val="21"/>
          <w:u w:val="single"/>
        </w:rPr>
      </w:pPr>
      <w:r w:rsidRPr="00C63A4A">
        <w:rPr>
          <w:b/>
          <w:szCs w:val="21"/>
          <w:u w:val="single"/>
        </w:rPr>
        <w:t>F</w:t>
      </w:r>
      <w:r w:rsidRPr="00C63A4A">
        <w:rPr>
          <w:rFonts w:hint="eastAsia"/>
          <w:b/>
          <w:szCs w:val="21"/>
          <w:u w:val="single"/>
        </w:rPr>
        <w:t xml:space="preserve">or </w:t>
      </w:r>
      <w:r w:rsidR="00843C47" w:rsidRPr="00C63A4A">
        <w:rPr>
          <w:b/>
          <w:szCs w:val="21"/>
          <w:u w:val="single"/>
        </w:rPr>
        <w:t>L</w:t>
      </w:r>
      <w:r w:rsidR="00843C47" w:rsidRPr="00C63A4A">
        <w:rPr>
          <w:rFonts w:hint="eastAsia"/>
          <w:b/>
          <w:szCs w:val="21"/>
          <w:u w:val="single"/>
        </w:rPr>
        <w:t xml:space="preserve">arger EVM </w:t>
      </w:r>
      <w:proofErr w:type="spellStart"/>
      <w:r w:rsidR="00843C47" w:rsidRPr="00C63A4A">
        <w:rPr>
          <w:rFonts w:hint="eastAsia"/>
          <w:b/>
          <w:szCs w:val="21"/>
          <w:u w:val="single"/>
        </w:rPr>
        <w:t>configuraion</w:t>
      </w:r>
      <w:proofErr w:type="spellEnd"/>
      <w:r w:rsidRPr="00C63A4A">
        <w:rPr>
          <w:rFonts w:hint="eastAsia"/>
          <w:b/>
          <w:szCs w:val="21"/>
          <w:u w:val="single"/>
        </w:rPr>
        <w:t xml:space="preserve">: </w:t>
      </w:r>
      <w:proofErr w:type="spellStart"/>
      <w:r w:rsidRPr="00C63A4A">
        <w:rPr>
          <w:rFonts w:hint="eastAsia"/>
          <w:b/>
          <w:szCs w:val="21"/>
          <w:u w:val="single"/>
        </w:rPr>
        <w:t>txEVM</w:t>
      </w:r>
      <w:proofErr w:type="spellEnd"/>
      <w:r w:rsidRPr="00C63A4A">
        <w:rPr>
          <w:rFonts w:hint="eastAsia"/>
          <w:b/>
          <w:szCs w:val="21"/>
          <w:u w:val="single"/>
        </w:rPr>
        <w:t>: 2%, 2.5%, 3%, rxEVM: 2%, 3%, 4%</w:t>
      </w:r>
    </w:p>
    <w:p w:rsidR="0056277A" w:rsidRDefault="0056277A" w:rsidP="00C63A4A">
      <w:pPr>
        <w:jc w:val="both"/>
        <w:rPr>
          <w:lang w:eastAsia="zh-CN"/>
        </w:rPr>
      </w:pPr>
      <w:r>
        <w:rPr>
          <w:rFonts w:hint="eastAsia"/>
          <w:lang w:eastAsia="zh-CN"/>
        </w:rPr>
        <w:t xml:space="preserve">The throughput simulation result for </w:t>
      </w:r>
      <w:proofErr w:type="spellStart"/>
      <w:r>
        <w:rPr>
          <w:rFonts w:hint="eastAsia"/>
          <w:lang w:eastAsia="zh-CN"/>
        </w:rPr>
        <w:t>txEVM</w:t>
      </w:r>
      <w:proofErr w:type="spellEnd"/>
      <w:r>
        <w:rPr>
          <w:rFonts w:hint="eastAsia"/>
          <w:lang w:eastAsia="zh-CN"/>
        </w:rPr>
        <w:t xml:space="preserve"> 2%, 2.5% and 3% in TDL-A are shown in Figure A-1, Figure A-2, and Figure A-3 in Annex respectively.  </w:t>
      </w:r>
      <w:r>
        <w:rPr>
          <w:lang w:eastAsia="zh-CN"/>
        </w:rPr>
        <w:t>A</w:t>
      </w:r>
      <w:r>
        <w:rPr>
          <w:rFonts w:hint="eastAsia"/>
          <w:lang w:eastAsia="zh-CN"/>
        </w:rPr>
        <w:t xml:space="preserve">nd the throughput simulation result for </w:t>
      </w:r>
      <w:proofErr w:type="spellStart"/>
      <w:r>
        <w:rPr>
          <w:rFonts w:hint="eastAsia"/>
          <w:lang w:eastAsia="zh-CN"/>
        </w:rPr>
        <w:t>txEVM</w:t>
      </w:r>
      <w:proofErr w:type="spellEnd"/>
      <w:r>
        <w:rPr>
          <w:rFonts w:hint="eastAsia"/>
          <w:lang w:eastAsia="zh-CN"/>
        </w:rPr>
        <w:t xml:space="preserve"> 2%, 2.5% and 3% in TDL-A are shown in Figure A-4, Figure A-5, and Figure A-6 in Annex respectively.</w:t>
      </w:r>
    </w:p>
    <w:p w:rsidR="0056277A" w:rsidRPr="001E0502" w:rsidRDefault="0056277A" w:rsidP="0056277A">
      <w:pPr>
        <w:overflowPunct w:val="0"/>
        <w:autoSpaceDE w:val="0"/>
        <w:autoSpaceDN w:val="0"/>
        <w:adjustRightInd w:val="0"/>
        <w:ind w:firstLineChars="450" w:firstLine="904"/>
        <w:jc w:val="both"/>
        <w:textAlignment w:val="baseline"/>
        <w:rPr>
          <w:b/>
          <w:lang w:eastAsia="zh-CN"/>
        </w:rPr>
      </w:pPr>
      <w:r w:rsidRPr="001E0502">
        <w:rPr>
          <w:rFonts w:hint="eastAsia"/>
          <w:b/>
          <w:lang w:eastAsia="zh-CN"/>
        </w:rPr>
        <w:t>Table 2</w:t>
      </w:r>
      <w:r>
        <w:rPr>
          <w:rFonts w:hint="eastAsia"/>
          <w:b/>
          <w:lang w:eastAsia="zh-CN"/>
        </w:rPr>
        <w:t>.1</w:t>
      </w:r>
      <w:r w:rsidRPr="001E0502">
        <w:rPr>
          <w:b/>
          <w:lang w:eastAsia="zh-CN"/>
        </w:rPr>
        <w:t>-</w:t>
      </w:r>
      <w:r>
        <w:rPr>
          <w:rFonts w:hint="eastAsia"/>
          <w:b/>
          <w:lang w:eastAsia="zh-CN"/>
        </w:rPr>
        <w:t>2</w:t>
      </w:r>
      <w:r w:rsidRPr="001E0502">
        <w:rPr>
          <w:rFonts w:hint="eastAsia"/>
          <w:b/>
          <w:lang w:eastAsia="zh-CN"/>
        </w:rPr>
        <w:t xml:space="preserve"> Summary of crossover SNR </w:t>
      </w:r>
      <w:r w:rsidRPr="001E0502">
        <w:rPr>
          <w:b/>
          <w:lang w:eastAsia="zh-CN"/>
        </w:rPr>
        <w:t>between 256QAM and 1024QAM</w:t>
      </w:r>
      <w:r w:rsidRPr="001E0502">
        <w:rPr>
          <w:rFonts w:hint="eastAsia"/>
          <w:b/>
          <w:lang w:eastAsia="zh-CN"/>
        </w:rPr>
        <w:t xml:space="preserve"> in TDL-A</w:t>
      </w:r>
      <w:r>
        <w:rPr>
          <w:rFonts w:hint="eastAsia"/>
          <w:b/>
          <w:lang w:eastAsia="zh-CN"/>
        </w:rPr>
        <w:t xml:space="preserve"> and TDL-D</w:t>
      </w:r>
    </w:p>
    <w:tbl>
      <w:tblPr>
        <w:tblStyle w:val="44"/>
        <w:tblW w:w="0" w:type="auto"/>
        <w:jc w:val="center"/>
        <w:tblInd w:w="1101" w:type="dxa"/>
        <w:tblLayout w:type="fixed"/>
        <w:tblLook w:val="04A0" w:firstRow="1" w:lastRow="0" w:firstColumn="1" w:lastColumn="0" w:noHBand="0" w:noVBand="1"/>
      </w:tblPr>
      <w:tblGrid>
        <w:gridCol w:w="1487"/>
        <w:gridCol w:w="1956"/>
        <w:gridCol w:w="1146"/>
        <w:gridCol w:w="1146"/>
        <w:gridCol w:w="1146"/>
      </w:tblGrid>
      <w:tr w:rsidR="0056277A" w:rsidRPr="008D5999" w:rsidTr="008C0DDD">
        <w:trPr>
          <w:trHeight w:val="505"/>
          <w:jc w:val="center"/>
        </w:trPr>
        <w:tc>
          <w:tcPr>
            <w:tcW w:w="1487" w:type="dxa"/>
          </w:tcPr>
          <w:p w:rsidR="0056277A" w:rsidRPr="008D5999" w:rsidRDefault="0056277A" w:rsidP="008C0DDD">
            <w:pPr>
              <w:widowControl/>
              <w:overflowPunct w:val="0"/>
              <w:textAlignment w:val="baseline"/>
              <w:rPr>
                <w:lang w:eastAsia="zh-CN"/>
              </w:rPr>
            </w:pPr>
            <w:r w:rsidRPr="008D5999">
              <w:rPr>
                <w:rFonts w:hint="eastAsia"/>
                <w:lang w:eastAsia="zh-CN"/>
              </w:rPr>
              <w:t>Channel</w:t>
            </w:r>
          </w:p>
        </w:tc>
        <w:tc>
          <w:tcPr>
            <w:tcW w:w="1956" w:type="dxa"/>
            <w:tcBorders>
              <w:tl2br w:val="single" w:sz="4" w:space="0" w:color="auto"/>
            </w:tcBorders>
          </w:tcPr>
          <w:p w:rsidR="0056277A" w:rsidRPr="008D5999" w:rsidRDefault="0056277A" w:rsidP="008C0DDD">
            <w:pPr>
              <w:widowControl/>
              <w:overflowPunct w:val="0"/>
              <w:textAlignment w:val="baseline"/>
              <w:rPr>
                <w:lang w:eastAsia="zh-CN"/>
              </w:rPr>
            </w:pPr>
            <w:proofErr w:type="spellStart"/>
            <w:r w:rsidRPr="008D5999">
              <w:rPr>
                <w:rFonts w:hint="eastAsia"/>
                <w:lang w:eastAsia="zh-CN"/>
              </w:rPr>
              <w:t>txEVM</w:t>
            </w:r>
            <w:proofErr w:type="spellEnd"/>
            <w:r w:rsidRPr="008D5999">
              <w:rPr>
                <w:rFonts w:hint="eastAsia"/>
                <w:lang w:eastAsia="zh-CN"/>
              </w:rPr>
              <w:t xml:space="preserve">      </w:t>
            </w:r>
            <w:r w:rsidRPr="008D5999">
              <w:rPr>
                <w:lang w:eastAsia="zh-CN"/>
              </w:rPr>
              <w:t xml:space="preserve"> </w:t>
            </w:r>
            <w:proofErr w:type="spellStart"/>
            <w:r w:rsidRPr="008D5999">
              <w:rPr>
                <w:rFonts w:hint="eastAsia"/>
                <w:lang w:eastAsia="zh-CN"/>
              </w:rPr>
              <w:t>rxEVM</w:t>
            </w:r>
            <w:proofErr w:type="spellEnd"/>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2%</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3%</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4%</w:t>
            </w:r>
          </w:p>
        </w:tc>
      </w:tr>
      <w:tr w:rsidR="0056277A" w:rsidRPr="008D5999" w:rsidTr="008C0DDD">
        <w:trPr>
          <w:jc w:val="center"/>
        </w:trPr>
        <w:tc>
          <w:tcPr>
            <w:tcW w:w="1487" w:type="dxa"/>
          </w:tcPr>
          <w:p w:rsidR="0056277A" w:rsidRPr="008D5999" w:rsidRDefault="0056277A" w:rsidP="008C0DDD">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widowControl/>
              <w:overflowPunct w:val="0"/>
              <w:textAlignment w:val="baseline"/>
              <w:rPr>
                <w:lang w:eastAsia="zh-CN"/>
              </w:rPr>
            </w:pPr>
            <w:r w:rsidRPr="008D5999">
              <w:rPr>
                <w:rFonts w:hint="eastAsia"/>
                <w:lang w:eastAsia="zh-CN"/>
              </w:rPr>
              <w:t>2%</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25.3dB</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26.1dB</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27.6dB</w:t>
            </w:r>
          </w:p>
        </w:tc>
      </w:tr>
      <w:tr w:rsidR="0056277A" w:rsidRPr="008D5999" w:rsidTr="008C0DDD">
        <w:trPr>
          <w:jc w:val="center"/>
        </w:trPr>
        <w:tc>
          <w:tcPr>
            <w:tcW w:w="1487" w:type="dxa"/>
          </w:tcPr>
          <w:p w:rsidR="0056277A" w:rsidRPr="008D5999" w:rsidRDefault="0056277A" w:rsidP="008C0DDD">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widowControl/>
              <w:overflowPunct w:val="0"/>
              <w:textAlignment w:val="baseline"/>
              <w:rPr>
                <w:lang w:eastAsia="zh-CN"/>
              </w:rPr>
            </w:pPr>
            <w:r w:rsidRPr="008D5999">
              <w:rPr>
                <w:lang w:eastAsia="zh-CN"/>
              </w:rPr>
              <w:t>2.5%</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26.4dB</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27.5dB</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29.7dB</w:t>
            </w:r>
          </w:p>
        </w:tc>
      </w:tr>
      <w:tr w:rsidR="0056277A" w:rsidRPr="008D5999" w:rsidTr="008C0DDD">
        <w:trPr>
          <w:jc w:val="center"/>
        </w:trPr>
        <w:tc>
          <w:tcPr>
            <w:tcW w:w="1487" w:type="dxa"/>
          </w:tcPr>
          <w:p w:rsidR="0056277A" w:rsidRPr="008D5999" w:rsidRDefault="0056277A" w:rsidP="008C0DDD">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widowControl/>
              <w:overflowPunct w:val="0"/>
              <w:textAlignment w:val="baseline"/>
              <w:rPr>
                <w:lang w:eastAsia="zh-CN"/>
              </w:rPr>
            </w:pPr>
            <w:r w:rsidRPr="008D5999">
              <w:rPr>
                <w:rFonts w:hint="eastAsia"/>
                <w:lang w:eastAsia="zh-CN"/>
              </w:rPr>
              <w:t>3%</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28.4dB</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30.2dB</w:t>
            </w:r>
          </w:p>
        </w:tc>
        <w:tc>
          <w:tcPr>
            <w:tcW w:w="1146" w:type="dxa"/>
          </w:tcPr>
          <w:p w:rsidR="0056277A" w:rsidRPr="003D5F1E" w:rsidRDefault="0056277A" w:rsidP="008C0DDD">
            <w:pPr>
              <w:widowControl/>
              <w:overflowPunct w:val="0"/>
              <w:textAlignment w:val="baseline"/>
              <w:rPr>
                <w:highlight w:val="yellow"/>
                <w:lang w:eastAsia="zh-CN"/>
              </w:rPr>
            </w:pPr>
            <w:r w:rsidRPr="003D5F1E">
              <w:rPr>
                <w:rFonts w:hint="eastAsia"/>
                <w:highlight w:val="yellow"/>
                <w:lang w:eastAsia="zh-CN"/>
              </w:rPr>
              <w:t>35.7dB</w:t>
            </w:r>
          </w:p>
        </w:tc>
      </w:tr>
      <w:tr w:rsidR="0056277A" w:rsidRPr="008D5999" w:rsidTr="008C0DDD">
        <w:trPr>
          <w:jc w:val="center"/>
        </w:trPr>
        <w:tc>
          <w:tcPr>
            <w:tcW w:w="1487" w:type="dxa"/>
          </w:tcPr>
          <w:p w:rsidR="0056277A" w:rsidRPr="008D5999" w:rsidRDefault="0056277A" w:rsidP="008C0DDD">
            <w:pPr>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overflowPunct w:val="0"/>
              <w:textAlignment w:val="baseline"/>
              <w:rPr>
                <w:lang w:eastAsia="zh-CN"/>
              </w:rPr>
            </w:pPr>
            <w:r w:rsidRPr="008D5999">
              <w:rPr>
                <w:rFonts w:hint="eastAsia"/>
                <w:lang w:eastAsia="zh-CN"/>
              </w:rPr>
              <w:t>2%</w:t>
            </w:r>
          </w:p>
        </w:tc>
        <w:tc>
          <w:tcPr>
            <w:tcW w:w="1146" w:type="dxa"/>
          </w:tcPr>
          <w:p w:rsidR="0056277A" w:rsidRDefault="0056277A" w:rsidP="008C0DDD">
            <w:pPr>
              <w:overflowPunct w:val="0"/>
              <w:textAlignment w:val="baseline"/>
              <w:rPr>
                <w:lang w:eastAsia="zh-CN"/>
              </w:rPr>
            </w:pPr>
            <w:r>
              <w:rPr>
                <w:rFonts w:hint="eastAsia"/>
                <w:lang w:eastAsia="zh-CN"/>
              </w:rPr>
              <w:t>24.7dB</w:t>
            </w:r>
          </w:p>
        </w:tc>
        <w:tc>
          <w:tcPr>
            <w:tcW w:w="1146" w:type="dxa"/>
          </w:tcPr>
          <w:p w:rsidR="0056277A" w:rsidRDefault="0056277A" w:rsidP="008C0DDD">
            <w:pPr>
              <w:overflowPunct w:val="0"/>
              <w:textAlignment w:val="baseline"/>
              <w:rPr>
                <w:lang w:eastAsia="zh-CN"/>
              </w:rPr>
            </w:pPr>
            <w:r>
              <w:rPr>
                <w:rFonts w:hint="eastAsia"/>
                <w:lang w:eastAsia="zh-CN"/>
              </w:rPr>
              <w:t>25.6dB</w:t>
            </w:r>
          </w:p>
        </w:tc>
        <w:tc>
          <w:tcPr>
            <w:tcW w:w="1146" w:type="dxa"/>
          </w:tcPr>
          <w:p w:rsidR="0056277A" w:rsidDel="006B2882" w:rsidRDefault="0056277A" w:rsidP="008C0DDD">
            <w:pPr>
              <w:overflowPunct w:val="0"/>
              <w:textAlignment w:val="baseline"/>
              <w:rPr>
                <w:lang w:eastAsia="zh-CN"/>
              </w:rPr>
            </w:pPr>
            <w:r>
              <w:rPr>
                <w:rFonts w:hint="eastAsia"/>
                <w:lang w:eastAsia="zh-CN"/>
              </w:rPr>
              <w:t>26.7dB</w:t>
            </w:r>
          </w:p>
        </w:tc>
      </w:tr>
      <w:tr w:rsidR="0056277A" w:rsidRPr="008D5999" w:rsidTr="008C0DDD">
        <w:trPr>
          <w:jc w:val="center"/>
        </w:trPr>
        <w:tc>
          <w:tcPr>
            <w:tcW w:w="1487" w:type="dxa"/>
          </w:tcPr>
          <w:p w:rsidR="0056277A" w:rsidRPr="008D5999" w:rsidRDefault="0056277A" w:rsidP="008C0DDD">
            <w:pPr>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overflowPunct w:val="0"/>
              <w:textAlignment w:val="baseline"/>
              <w:rPr>
                <w:lang w:eastAsia="zh-CN"/>
              </w:rPr>
            </w:pPr>
            <w:r w:rsidRPr="008D5999">
              <w:rPr>
                <w:lang w:eastAsia="zh-CN"/>
              </w:rPr>
              <w:t>2.5%</w:t>
            </w:r>
          </w:p>
        </w:tc>
        <w:tc>
          <w:tcPr>
            <w:tcW w:w="1146" w:type="dxa"/>
          </w:tcPr>
          <w:p w:rsidR="0056277A" w:rsidRDefault="0056277A" w:rsidP="008C0DDD">
            <w:pPr>
              <w:overflowPunct w:val="0"/>
              <w:textAlignment w:val="baseline"/>
              <w:rPr>
                <w:lang w:eastAsia="zh-CN"/>
              </w:rPr>
            </w:pPr>
            <w:r>
              <w:rPr>
                <w:rFonts w:hint="eastAsia"/>
                <w:lang w:eastAsia="zh-CN"/>
              </w:rPr>
              <w:t>25.9dB</w:t>
            </w:r>
          </w:p>
        </w:tc>
        <w:tc>
          <w:tcPr>
            <w:tcW w:w="1146" w:type="dxa"/>
          </w:tcPr>
          <w:p w:rsidR="0056277A" w:rsidRDefault="0056277A" w:rsidP="008C0DDD">
            <w:pPr>
              <w:overflowPunct w:val="0"/>
              <w:textAlignment w:val="baseline"/>
              <w:rPr>
                <w:lang w:eastAsia="zh-CN"/>
              </w:rPr>
            </w:pPr>
            <w:r>
              <w:rPr>
                <w:rFonts w:hint="eastAsia"/>
                <w:lang w:eastAsia="zh-CN"/>
              </w:rPr>
              <w:t>26.8dB</w:t>
            </w:r>
          </w:p>
        </w:tc>
        <w:tc>
          <w:tcPr>
            <w:tcW w:w="1146" w:type="dxa"/>
          </w:tcPr>
          <w:p w:rsidR="0056277A" w:rsidDel="006B2882" w:rsidRDefault="0056277A" w:rsidP="008C0DDD">
            <w:pPr>
              <w:overflowPunct w:val="0"/>
              <w:textAlignment w:val="baseline"/>
              <w:rPr>
                <w:lang w:eastAsia="zh-CN"/>
              </w:rPr>
            </w:pPr>
            <w:r>
              <w:rPr>
                <w:rFonts w:hint="eastAsia"/>
                <w:lang w:eastAsia="zh-CN"/>
              </w:rPr>
              <w:t>28.6dB</w:t>
            </w:r>
          </w:p>
        </w:tc>
      </w:tr>
      <w:tr w:rsidR="0056277A" w:rsidRPr="008D5999" w:rsidTr="008C0DDD">
        <w:trPr>
          <w:jc w:val="center"/>
        </w:trPr>
        <w:tc>
          <w:tcPr>
            <w:tcW w:w="1487" w:type="dxa"/>
          </w:tcPr>
          <w:p w:rsidR="0056277A" w:rsidRPr="008D5999" w:rsidRDefault="0056277A" w:rsidP="008C0DDD">
            <w:pPr>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overflowPunct w:val="0"/>
              <w:textAlignment w:val="baseline"/>
              <w:rPr>
                <w:lang w:eastAsia="zh-CN"/>
              </w:rPr>
            </w:pPr>
            <w:r w:rsidRPr="008D5999">
              <w:rPr>
                <w:rFonts w:hint="eastAsia"/>
                <w:lang w:eastAsia="zh-CN"/>
              </w:rPr>
              <w:t>3%</w:t>
            </w:r>
          </w:p>
        </w:tc>
        <w:tc>
          <w:tcPr>
            <w:tcW w:w="1146" w:type="dxa"/>
          </w:tcPr>
          <w:p w:rsidR="0056277A" w:rsidRDefault="0056277A" w:rsidP="008C0DDD">
            <w:pPr>
              <w:overflowPunct w:val="0"/>
              <w:textAlignment w:val="baseline"/>
              <w:rPr>
                <w:lang w:eastAsia="zh-CN"/>
              </w:rPr>
            </w:pPr>
            <w:r>
              <w:rPr>
                <w:rFonts w:hint="eastAsia"/>
                <w:lang w:eastAsia="zh-CN"/>
              </w:rPr>
              <w:t>27.7dB</w:t>
            </w:r>
          </w:p>
        </w:tc>
        <w:tc>
          <w:tcPr>
            <w:tcW w:w="1146" w:type="dxa"/>
          </w:tcPr>
          <w:p w:rsidR="0056277A" w:rsidRDefault="0056277A" w:rsidP="008C0DDD">
            <w:pPr>
              <w:overflowPunct w:val="0"/>
              <w:textAlignment w:val="baseline"/>
              <w:rPr>
                <w:lang w:eastAsia="zh-CN"/>
              </w:rPr>
            </w:pPr>
            <w:r>
              <w:rPr>
                <w:rFonts w:hint="eastAsia"/>
                <w:lang w:eastAsia="zh-CN"/>
              </w:rPr>
              <w:t>29.3dB</w:t>
            </w:r>
          </w:p>
        </w:tc>
        <w:tc>
          <w:tcPr>
            <w:tcW w:w="1146" w:type="dxa"/>
          </w:tcPr>
          <w:p w:rsidR="0056277A" w:rsidDel="006B2882" w:rsidRDefault="0056277A" w:rsidP="008C0DDD">
            <w:pPr>
              <w:overflowPunct w:val="0"/>
              <w:textAlignment w:val="baseline"/>
              <w:rPr>
                <w:lang w:eastAsia="zh-CN"/>
              </w:rPr>
            </w:pPr>
            <w:r>
              <w:rPr>
                <w:rFonts w:hint="eastAsia"/>
                <w:lang w:eastAsia="zh-CN"/>
              </w:rPr>
              <w:t>33.2dB</w:t>
            </w:r>
          </w:p>
        </w:tc>
      </w:tr>
    </w:tbl>
    <w:p w:rsidR="0056277A" w:rsidRDefault="0056277A" w:rsidP="0056277A">
      <w:pPr>
        <w:overflowPunct w:val="0"/>
        <w:autoSpaceDE w:val="0"/>
        <w:autoSpaceDN w:val="0"/>
        <w:adjustRightInd w:val="0"/>
        <w:jc w:val="both"/>
        <w:textAlignment w:val="baseline"/>
        <w:rPr>
          <w:lang w:eastAsia="zh-CN"/>
        </w:rPr>
      </w:pPr>
    </w:p>
    <w:p w:rsidR="0056277A" w:rsidRDefault="0060366D" w:rsidP="0056277A">
      <w:pPr>
        <w:overflowPunct w:val="0"/>
        <w:autoSpaceDE w:val="0"/>
        <w:autoSpaceDN w:val="0"/>
        <w:adjustRightInd w:val="0"/>
        <w:jc w:val="both"/>
        <w:textAlignment w:val="baseline"/>
        <w:rPr>
          <w:lang w:eastAsia="zh-CN"/>
        </w:rPr>
      </w:pPr>
      <w:r>
        <w:rPr>
          <w:rFonts w:hint="eastAsia"/>
          <w:lang w:eastAsia="zh-CN"/>
        </w:rPr>
        <w:t xml:space="preserve">For </w:t>
      </w:r>
      <w:r w:rsidR="00843C47">
        <w:rPr>
          <w:rFonts w:hint="eastAsia"/>
          <w:lang w:eastAsia="zh-CN"/>
        </w:rPr>
        <w:t xml:space="preserve">larger </w:t>
      </w:r>
      <w:r>
        <w:rPr>
          <w:rFonts w:hint="eastAsia"/>
          <w:lang w:eastAsia="zh-CN"/>
        </w:rPr>
        <w:t xml:space="preserve">EVM </w:t>
      </w:r>
      <w:r>
        <w:rPr>
          <w:lang w:eastAsia="zh-CN"/>
        </w:rPr>
        <w:t>configuration</w:t>
      </w:r>
      <w:r>
        <w:rPr>
          <w:rFonts w:hint="eastAsia"/>
          <w:lang w:eastAsia="zh-CN"/>
        </w:rPr>
        <w:t xml:space="preserve">, </w:t>
      </w:r>
      <w:r w:rsidR="00843C47">
        <w:rPr>
          <w:rFonts w:hint="eastAsia"/>
          <w:lang w:eastAsia="zh-CN"/>
        </w:rPr>
        <w:t>w</w:t>
      </w:r>
      <w:r w:rsidR="0056277A" w:rsidRPr="008D5999">
        <w:rPr>
          <w:lang w:eastAsia="zh-CN"/>
        </w:rPr>
        <w:t xml:space="preserve">e summarize the </w:t>
      </w:r>
      <w:r w:rsidR="0056277A">
        <w:rPr>
          <w:rFonts w:hint="eastAsia"/>
          <w:lang w:eastAsia="zh-CN"/>
        </w:rPr>
        <w:t>crossover SNR between 256QAM and 1024QAM</w:t>
      </w:r>
      <w:r w:rsidR="0056277A" w:rsidRPr="008D5999">
        <w:rPr>
          <w:lang w:eastAsia="zh-CN"/>
        </w:rPr>
        <w:t xml:space="preserve"> as shown in Table </w:t>
      </w:r>
      <w:r w:rsidR="0056277A" w:rsidRPr="008D5999">
        <w:rPr>
          <w:rFonts w:hint="eastAsia"/>
          <w:lang w:eastAsia="zh-CN"/>
        </w:rPr>
        <w:t>2</w:t>
      </w:r>
      <w:r w:rsidR="0056277A">
        <w:rPr>
          <w:rFonts w:hint="eastAsia"/>
          <w:lang w:eastAsia="zh-CN"/>
        </w:rPr>
        <w:t>.1-2</w:t>
      </w:r>
      <w:r w:rsidR="0056277A" w:rsidRPr="008D5999">
        <w:rPr>
          <w:lang w:eastAsia="zh-CN"/>
        </w:rPr>
        <w:t>.</w:t>
      </w:r>
      <w:r w:rsidR="0056277A">
        <w:rPr>
          <w:rFonts w:hint="eastAsia"/>
          <w:lang w:eastAsia="zh-CN"/>
        </w:rPr>
        <w:t xml:space="preserve"> </w:t>
      </w:r>
      <w:r w:rsidR="00843C47">
        <w:rPr>
          <w:rFonts w:hint="eastAsia"/>
          <w:lang w:eastAsia="zh-CN"/>
        </w:rPr>
        <w:t xml:space="preserve"> </w:t>
      </w:r>
      <w:r w:rsidR="0056277A">
        <w:rPr>
          <w:lang w:eastAsia="zh-CN"/>
        </w:rPr>
        <w:t>F</w:t>
      </w:r>
      <w:r w:rsidR="0056277A">
        <w:rPr>
          <w:rFonts w:hint="eastAsia"/>
          <w:lang w:eastAsia="zh-CN"/>
        </w:rPr>
        <w:t xml:space="preserve">rom the Table 2.1-2, it is observed that </w:t>
      </w:r>
    </w:p>
    <w:p w:rsidR="0056277A" w:rsidRDefault="0056277A" w:rsidP="0056277A">
      <w:pPr>
        <w:pStyle w:val="afb"/>
        <w:numPr>
          <w:ilvl w:val="1"/>
          <w:numId w:val="30"/>
        </w:numPr>
        <w:overflowPunct w:val="0"/>
        <w:autoSpaceDE w:val="0"/>
        <w:autoSpaceDN w:val="0"/>
        <w:adjustRightInd w:val="0"/>
        <w:ind w:firstLineChars="0"/>
        <w:textAlignment w:val="baseline"/>
      </w:pPr>
      <w:r>
        <w:rPr>
          <w:rFonts w:hint="eastAsia"/>
        </w:rPr>
        <w:t>The</w:t>
      </w:r>
      <w:r w:rsidRPr="00C047CF">
        <w:t xml:space="preserve"> crossover SNR </w:t>
      </w:r>
      <w:r w:rsidR="00843C47">
        <w:rPr>
          <w:rFonts w:hint="eastAsia"/>
        </w:rPr>
        <w:t xml:space="preserve">for rank 1 </w:t>
      </w:r>
      <w:r w:rsidRPr="00C047CF">
        <w:t xml:space="preserve">with 3%/4% TX/RX EVM </w:t>
      </w:r>
      <w:r>
        <w:rPr>
          <w:rFonts w:hint="eastAsia"/>
        </w:rPr>
        <w:t xml:space="preserve">in TDL-A </w:t>
      </w:r>
      <w:r w:rsidRPr="00C047CF">
        <w:t xml:space="preserve">is </w:t>
      </w:r>
      <w:r>
        <w:rPr>
          <w:rFonts w:hint="eastAsia"/>
        </w:rPr>
        <w:t>~35.7</w:t>
      </w:r>
      <w:r>
        <w:t>dB</w:t>
      </w:r>
      <w:r>
        <w:rPr>
          <w:rFonts w:hint="eastAsia"/>
        </w:rPr>
        <w:t xml:space="preserve">. </w:t>
      </w:r>
    </w:p>
    <w:p w:rsidR="0056277A" w:rsidRDefault="0056277A" w:rsidP="0056277A">
      <w:pPr>
        <w:pStyle w:val="afb"/>
        <w:numPr>
          <w:ilvl w:val="1"/>
          <w:numId w:val="30"/>
        </w:numPr>
        <w:overflowPunct w:val="0"/>
        <w:autoSpaceDE w:val="0"/>
        <w:autoSpaceDN w:val="0"/>
        <w:adjustRightInd w:val="0"/>
        <w:ind w:firstLineChars="0"/>
        <w:textAlignment w:val="baseline"/>
      </w:pPr>
      <w:r w:rsidRPr="00C047CF">
        <w:t xml:space="preserve">As </w:t>
      </w:r>
      <w:r>
        <w:rPr>
          <w:rFonts w:hint="eastAsia"/>
        </w:rPr>
        <w:t xml:space="preserve">TX/RX </w:t>
      </w:r>
      <w:r w:rsidRPr="00C047CF">
        <w:t xml:space="preserve">EVM decreases, crossover SNR </w:t>
      </w:r>
      <w:r w:rsidR="00843C47">
        <w:rPr>
          <w:rFonts w:hint="eastAsia"/>
        </w:rPr>
        <w:t xml:space="preserve">for rank 1 </w:t>
      </w:r>
      <w:r w:rsidRPr="00C047CF">
        <w:t>also decreases</w:t>
      </w:r>
      <w:r>
        <w:rPr>
          <w:rFonts w:hint="eastAsia"/>
        </w:rPr>
        <w:t xml:space="preserve"> </w:t>
      </w:r>
    </w:p>
    <w:p w:rsidR="0056277A" w:rsidRDefault="0056277A" w:rsidP="0056277A">
      <w:pPr>
        <w:pStyle w:val="afb"/>
        <w:numPr>
          <w:ilvl w:val="1"/>
          <w:numId w:val="30"/>
        </w:numPr>
        <w:overflowPunct w:val="0"/>
        <w:autoSpaceDE w:val="0"/>
        <w:autoSpaceDN w:val="0"/>
        <w:adjustRightInd w:val="0"/>
        <w:ind w:firstLineChars="0"/>
        <w:textAlignment w:val="baseline"/>
      </w:pPr>
      <w:r>
        <w:t xml:space="preserve">For </w:t>
      </w:r>
      <w:r>
        <w:rPr>
          <w:rFonts w:hint="eastAsia"/>
        </w:rPr>
        <w:t xml:space="preserve">the </w:t>
      </w:r>
      <w:r>
        <w:t>same</w:t>
      </w:r>
      <w:r>
        <w:rPr>
          <w:rFonts w:hint="eastAsia"/>
        </w:rPr>
        <w:t xml:space="preserve"> TX/RX EVM, the crossover SNR </w:t>
      </w:r>
      <w:r w:rsidR="00843C47">
        <w:rPr>
          <w:rFonts w:hint="eastAsia"/>
        </w:rPr>
        <w:t xml:space="preserve">for rank 1 </w:t>
      </w:r>
      <w:r>
        <w:rPr>
          <w:rFonts w:hint="eastAsia"/>
        </w:rPr>
        <w:t>in TDL-D is lower than that in TDL-A.</w:t>
      </w:r>
    </w:p>
    <w:p w:rsidR="0056277A" w:rsidRDefault="0056277A" w:rsidP="0056277A">
      <w:pPr>
        <w:overflowPunct w:val="0"/>
        <w:autoSpaceDE w:val="0"/>
        <w:autoSpaceDN w:val="0"/>
        <w:adjustRightInd w:val="0"/>
        <w:jc w:val="center"/>
        <w:textAlignment w:val="baseline"/>
        <w:rPr>
          <w:lang w:eastAsia="zh-CN"/>
        </w:rPr>
      </w:pPr>
    </w:p>
    <w:p w:rsidR="0056277A" w:rsidRDefault="0056277A" w:rsidP="0056277A">
      <w:pPr>
        <w:overflowPunct w:val="0"/>
        <w:autoSpaceDE w:val="0"/>
        <w:autoSpaceDN w:val="0"/>
        <w:adjustRightInd w:val="0"/>
        <w:jc w:val="center"/>
        <w:textAlignment w:val="baseline"/>
        <w:rPr>
          <w:b/>
          <w:lang w:eastAsia="zh-CN"/>
        </w:rPr>
      </w:pPr>
      <w:r w:rsidRPr="001E0502">
        <w:rPr>
          <w:b/>
          <w:lang w:eastAsia="zh-CN"/>
        </w:rPr>
        <w:t xml:space="preserve">Table </w:t>
      </w:r>
      <w:r w:rsidRPr="001E0502">
        <w:rPr>
          <w:rFonts w:hint="eastAsia"/>
          <w:b/>
          <w:lang w:eastAsia="zh-CN"/>
        </w:rPr>
        <w:t>2</w:t>
      </w:r>
      <w:r>
        <w:rPr>
          <w:rFonts w:hint="eastAsia"/>
          <w:b/>
          <w:lang w:eastAsia="zh-CN"/>
        </w:rPr>
        <w:t>.1</w:t>
      </w:r>
      <w:r w:rsidRPr="001E0502">
        <w:rPr>
          <w:rFonts w:hint="eastAsia"/>
          <w:b/>
          <w:lang w:eastAsia="zh-CN"/>
        </w:rPr>
        <w:t>-</w:t>
      </w:r>
      <w:r>
        <w:rPr>
          <w:rFonts w:hint="eastAsia"/>
          <w:b/>
          <w:lang w:eastAsia="zh-CN"/>
        </w:rPr>
        <w:t>3</w:t>
      </w:r>
      <w:r w:rsidRPr="001E0502">
        <w:rPr>
          <w:b/>
          <w:lang w:eastAsia="zh-CN"/>
        </w:rPr>
        <w:t xml:space="preserve"> Summary of throughput </w:t>
      </w:r>
      <w:r w:rsidRPr="001E0502">
        <w:rPr>
          <w:rFonts w:hint="eastAsia"/>
          <w:b/>
          <w:lang w:eastAsia="zh-CN"/>
        </w:rPr>
        <w:t>gain of 1024QAM compared to 256QAM (</w:t>
      </w:r>
      <w:r w:rsidRPr="001E0502">
        <w:rPr>
          <w:b/>
          <w:lang w:eastAsia="zh-CN"/>
        </w:rPr>
        <w:t>percentage@40dB</w:t>
      </w:r>
      <w:r w:rsidRPr="001E0502">
        <w:rPr>
          <w:rFonts w:hint="eastAsia"/>
          <w:b/>
          <w:lang w:eastAsia="zh-CN"/>
        </w:rPr>
        <w:t xml:space="preserve">) </w:t>
      </w:r>
    </w:p>
    <w:p w:rsidR="0056277A" w:rsidRPr="001E0502" w:rsidRDefault="0056277A" w:rsidP="0056277A">
      <w:pPr>
        <w:overflowPunct w:val="0"/>
        <w:autoSpaceDE w:val="0"/>
        <w:autoSpaceDN w:val="0"/>
        <w:adjustRightInd w:val="0"/>
        <w:jc w:val="center"/>
        <w:textAlignment w:val="baseline"/>
        <w:rPr>
          <w:b/>
          <w:lang w:eastAsia="zh-CN"/>
        </w:rPr>
      </w:pPr>
      <w:proofErr w:type="gramStart"/>
      <w:r w:rsidRPr="001E0502">
        <w:rPr>
          <w:b/>
          <w:lang w:eastAsia="zh-CN"/>
        </w:rPr>
        <w:t>in</w:t>
      </w:r>
      <w:proofErr w:type="gramEnd"/>
      <w:r w:rsidRPr="001E0502">
        <w:rPr>
          <w:b/>
          <w:lang w:eastAsia="zh-CN"/>
        </w:rPr>
        <w:t xml:space="preserve"> TDL</w:t>
      </w:r>
      <w:r w:rsidRPr="001E0502">
        <w:rPr>
          <w:rFonts w:hint="eastAsia"/>
          <w:b/>
          <w:lang w:eastAsia="zh-CN"/>
        </w:rPr>
        <w:t>-</w:t>
      </w:r>
      <w:r w:rsidRPr="001E0502">
        <w:rPr>
          <w:b/>
          <w:lang w:eastAsia="zh-CN"/>
        </w:rPr>
        <w:t>A</w:t>
      </w:r>
      <w:r>
        <w:rPr>
          <w:rFonts w:hint="eastAsia"/>
          <w:b/>
          <w:lang w:eastAsia="zh-CN"/>
        </w:rPr>
        <w:t xml:space="preserve"> and TDL-D</w:t>
      </w:r>
    </w:p>
    <w:tbl>
      <w:tblPr>
        <w:tblStyle w:val="44"/>
        <w:tblW w:w="0" w:type="auto"/>
        <w:jc w:val="center"/>
        <w:tblInd w:w="148" w:type="dxa"/>
        <w:tblLayout w:type="fixed"/>
        <w:tblLook w:val="04A0" w:firstRow="1" w:lastRow="0" w:firstColumn="1" w:lastColumn="0" w:noHBand="0" w:noVBand="1"/>
      </w:tblPr>
      <w:tblGrid>
        <w:gridCol w:w="1487"/>
        <w:gridCol w:w="1956"/>
        <w:gridCol w:w="1146"/>
        <w:gridCol w:w="1146"/>
        <w:gridCol w:w="1146"/>
      </w:tblGrid>
      <w:tr w:rsidR="0056277A" w:rsidRPr="008D5999" w:rsidTr="008C0DDD">
        <w:trPr>
          <w:trHeight w:val="505"/>
          <w:jc w:val="center"/>
        </w:trPr>
        <w:tc>
          <w:tcPr>
            <w:tcW w:w="1487" w:type="dxa"/>
          </w:tcPr>
          <w:p w:rsidR="0056277A" w:rsidRPr="008D5999" w:rsidRDefault="0056277A" w:rsidP="008C0DDD">
            <w:pPr>
              <w:widowControl/>
              <w:overflowPunct w:val="0"/>
              <w:textAlignment w:val="baseline"/>
              <w:rPr>
                <w:lang w:eastAsia="zh-CN"/>
              </w:rPr>
            </w:pPr>
            <w:r w:rsidRPr="008D5999">
              <w:rPr>
                <w:rFonts w:hint="eastAsia"/>
                <w:lang w:eastAsia="zh-CN"/>
              </w:rPr>
              <w:t>Channel</w:t>
            </w:r>
          </w:p>
        </w:tc>
        <w:tc>
          <w:tcPr>
            <w:tcW w:w="1956" w:type="dxa"/>
            <w:tcBorders>
              <w:tl2br w:val="single" w:sz="4" w:space="0" w:color="auto"/>
            </w:tcBorders>
          </w:tcPr>
          <w:p w:rsidR="0056277A" w:rsidRPr="008D5999" w:rsidRDefault="0056277A" w:rsidP="008C0DDD">
            <w:pPr>
              <w:widowControl/>
              <w:overflowPunct w:val="0"/>
              <w:textAlignment w:val="baseline"/>
              <w:rPr>
                <w:lang w:eastAsia="zh-CN"/>
              </w:rPr>
            </w:pPr>
            <w:proofErr w:type="spellStart"/>
            <w:r w:rsidRPr="008D5999">
              <w:rPr>
                <w:rFonts w:hint="eastAsia"/>
                <w:lang w:eastAsia="zh-CN"/>
              </w:rPr>
              <w:t>txEVM</w:t>
            </w:r>
            <w:proofErr w:type="spellEnd"/>
            <w:r w:rsidRPr="008D5999">
              <w:rPr>
                <w:rFonts w:hint="eastAsia"/>
                <w:lang w:eastAsia="zh-CN"/>
              </w:rPr>
              <w:t xml:space="preserve">      </w:t>
            </w:r>
            <w:r w:rsidRPr="008D5999">
              <w:rPr>
                <w:lang w:eastAsia="zh-CN"/>
              </w:rPr>
              <w:t xml:space="preserve"> </w:t>
            </w:r>
            <w:proofErr w:type="spellStart"/>
            <w:r w:rsidRPr="008D5999">
              <w:rPr>
                <w:rFonts w:hint="eastAsia"/>
                <w:lang w:eastAsia="zh-CN"/>
              </w:rPr>
              <w:t>rxEVM</w:t>
            </w:r>
            <w:proofErr w:type="spellEnd"/>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2%</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3%</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4%</w:t>
            </w:r>
          </w:p>
        </w:tc>
      </w:tr>
      <w:tr w:rsidR="0056277A" w:rsidRPr="008D5999" w:rsidTr="008C0DDD">
        <w:trPr>
          <w:jc w:val="center"/>
        </w:trPr>
        <w:tc>
          <w:tcPr>
            <w:tcW w:w="1487" w:type="dxa"/>
          </w:tcPr>
          <w:p w:rsidR="0056277A" w:rsidRPr="008D5999" w:rsidRDefault="0056277A" w:rsidP="008C0DDD">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widowControl/>
              <w:overflowPunct w:val="0"/>
              <w:textAlignment w:val="baseline"/>
              <w:rPr>
                <w:lang w:eastAsia="zh-CN"/>
              </w:rPr>
            </w:pPr>
            <w:r w:rsidRPr="008D5999">
              <w:rPr>
                <w:rFonts w:hint="eastAsia"/>
                <w:lang w:eastAsia="zh-CN"/>
              </w:rPr>
              <w:t>2%</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26.</w:t>
            </w:r>
            <w:r>
              <w:rPr>
                <w:rFonts w:hint="eastAsia"/>
                <w:lang w:eastAsia="zh-CN"/>
              </w:rPr>
              <w:t>6</w:t>
            </w:r>
            <w:r w:rsidRPr="008D5999">
              <w:rPr>
                <w:rFonts w:hint="eastAsia"/>
                <w:lang w:eastAsia="zh-CN"/>
              </w:rPr>
              <w:t>%</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26.1%</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2</w:t>
            </w:r>
            <w:r>
              <w:rPr>
                <w:rFonts w:hint="eastAsia"/>
                <w:lang w:eastAsia="zh-CN"/>
              </w:rPr>
              <w:t>1</w:t>
            </w:r>
            <w:r w:rsidRPr="008D5999">
              <w:rPr>
                <w:rFonts w:hint="eastAsia"/>
                <w:lang w:eastAsia="zh-CN"/>
              </w:rPr>
              <w:t>.</w:t>
            </w:r>
            <w:r>
              <w:rPr>
                <w:rFonts w:hint="eastAsia"/>
                <w:lang w:eastAsia="zh-CN"/>
              </w:rPr>
              <w:t>7</w:t>
            </w:r>
            <w:r w:rsidRPr="008D5999">
              <w:rPr>
                <w:rFonts w:hint="eastAsia"/>
                <w:lang w:eastAsia="zh-CN"/>
              </w:rPr>
              <w:t>%</w:t>
            </w:r>
          </w:p>
        </w:tc>
      </w:tr>
      <w:tr w:rsidR="0056277A" w:rsidRPr="008D5999" w:rsidTr="008C0DDD">
        <w:trPr>
          <w:jc w:val="center"/>
        </w:trPr>
        <w:tc>
          <w:tcPr>
            <w:tcW w:w="1487" w:type="dxa"/>
          </w:tcPr>
          <w:p w:rsidR="0056277A" w:rsidRPr="008D5999" w:rsidRDefault="0056277A" w:rsidP="008C0DDD">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widowControl/>
              <w:overflowPunct w:val="0"/>
              <w:textAlignment w:val="baseline"/>
              <w:rPr>
                <w:lang w:eastAsia="zh-CN"/>
              </w:rPr>
            </w:pPr>
            <w:r w:rsidRPr="008D5999">
              <w:rPr>
                <w:lang w:eastAsia="zh-CN"/>
              </w:rPr>
              <w:t>2.5%</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26.4%</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24.8%</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16.9</w:t>
            </w:r>
            <w:r w:rsidRPr="008D5999">
              <w:rPr>
                <w:rFonts w:hint="eastAsia"/>
                <w:lang w:eastAsia="zh-CN"/>
              </w:rPr>
              <w:t>%</w:t>
            </w:r>
          </w:p>
        </w:tc>
      </w:tr>
      <w:tr w:rsidR="0056277A" w:rsidRPr="008D5999" w:rsidTr="008C0DDD">
        <w:trPr>
          <w:jc w:val="center"/>
        </w:trPr>
        <w:tc>
          <w:tcPr>
            <w:tcW w:w="1487" w:type="dxa"/>
          </w:tcPr>
          <w:p w:rsidR="0056277A" w:rsidRPr="008D5999" w:rsidRDefault="0056277A" w:rsidP="008C0DDD">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56277A" w:rsidRPr="008D5999" w:rsidRDefault="0056277A" w:rsidP="008C0DDD">
            <w:pPr>
              <w:widowControl/>
              <w:overflowPunct w:val="0"/>
              <w:textAlignment w:val="baseline"/>
              <w:rPr>
                <w:lang w:eastAsia="zh-CN"/>
              </w:rPr>
            </w:pPr>
            <w:r w:rsidRPr="008D5999">
              <w:rPr>
                <w:rFonts w:hint="eastAsia"/>
                <w:lang w:eastAsia="zh-CN"/>
              </w:rPr>
              <w:t>3%</w:t>
            </w:r>
          </w:p>
        </w:tc>
        <w:tc>
          <w:tcPr>
            <w:tcW w:w="1146" w:type="dxa"/>
          </w:tcPr>
          <w:p w:rsidR="0056277A" w:rsidRPr="008D5999" w:rsidRDefault="0056277A" w:rsidP="008C0DDD">
            <w:pPr>
              <w:widowControl/>
              <w:overflowPunct w:val="0"/>
              <w:textAlignment w:val="baseline"/>
              <w:rPr>
                <w:lang w:eastAsia="zh-CN"/>
              </w:rPr>
            </w:pPr>
            <w:r w:rsidRPr="008D5999">
              <w:rPr>
                <w:rFonts w:hint="eastAsia"/>
                <w:lang w:eastAsia="zh-CN"/>
              </w:rPr>
              <w:t>25.</w:t>
            </w:r>
            <w:r>
              <w:rPr>
                <w:rFonts w:hint="eastAsia"/>
                <w:lang w:eastAsia="zh-CN"/>
              </w:rPr>
              <w:t>7</w:t>
            </w:r>
            <w:r w:rsidRPr="008D5999">
              <w:rPr>
                <w:rFonts w:hint="eastAsia"/>
                <w:lang w:eastAsia="zh-CN"/>
              </w:rPr>
              <w:t>%</w:t>
            </w:r>
          </w:p>
        </w:tc>
        <w:tc>
          <w:tcPr>
            <w:tcW w:w="1146" w:type="dxa"/>
          </w:tcPr>
          <w:p w:rsidR="0056277A" w:rsidRPr="008D5999" w:rsidRDefault="0056277A" w:rsidP="008C0DDD">
            <w:pPr>
              <w:widowControl/>
              <w:overflowPunct w:val="0"/>
              <w:textAlignment w:val="baseline"/>
              <w:rPr>
                <w:lang w:eastAsia="zh-CN"/>
              </w:rPr>
            </w:pPr>
            <w:r w:rsidRPr="003D5F1E">
              <w:rPr>
                <w:rFonts w:hint="eastAsia"/>
                <w:highlight w:val="yellow"/>
                <w:lang w:eastAsia="zh-CN"/>
              </w:rPr>
              <w:t>19.8%</w:t>
            </w:r>
          </w:p>
        </w:tc>
        <w:tc>
          <w:tcPr>
            <w:tcW w:w="1146" w:type="dxa"/>
          </w:tcPr>
          <w:p w:rsidR="0056277A" w:rsidRPr="008D5999" w:rsidRDefault="0056277A" w:rsidP="008C0DDD">
            <w:pPr>
              <w:widowControl/>
              <w:overflowPunct w:val="0"/>
              <w:textAlignment w:val="baseline"/>
              <w:rPr>
                <w:lang w:eastAsia="zh-CN"/>
              </w:rPr>
            </w:pPr>
            <w:r>
              <w:rPr>
                <w:rFonts w:hint="eastAsia"/>
                <w:lang w:eastAsia="zh-CN"/>
              </w:rPr>
              <w:t>3.2</w:t>
            </w:r>
            <w:r w:rsidRPr="008D5999">
              <w:rPr>
                <w:rFonts w:hint="eastAsia"/>
                <w:lang w:eastAsia="zh-CN"/>
              </w:rPr>
              <w:t>%</w:t>
            </w:r>
          </w:p>
        </w:tc>
      </w:tr>
      <w:tr w:rsidR="0056277A" w:rsidRPr="008D5999" w:rsidTr="008C0DDD">
        <w:trPr>
          <w:jc w:val="center"/>
        </w:trPr>
        <w:tc>
          <w:tcPr>
            <w:tcW w:w="1487" w:type="dxa"/>
          </w:tcPr>
          <w:p w:rsidR="0056277A" w:rsidRPr="008D5999" w:rsidRDefault="0056277A" w:rsidP="008C0DDD">
            <w:pPr>
              <w:overflowPunct w:val="0"/>
              <w:textAlignment w:val="baseline"/>
              <w:rPr>
                <w:lang w:eastAsia="zh-CN"/>
              </w:rPr>
            </w:pPr>
            <w:r>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56277A" w:rsidRPr="008D5999" w:rsidRDefault="0056277A" w:rsidP="008C0DDD">
            <w:pPr>
              <w:overflowPunct w:val="0"/>
              <w:textAlignment w:val="baseline"/>
              <w:rPr>
                <w:lang w:eastAsia="zh-CN"/>
              </w:rPr>
            </w:pPr>
            <w:r w:rsidRPr="008D5999">
              <w:rPr>
                <w:rFonts w:hint="eastAsia"/>
                <w:lang w:eastAsia="zh-CN"/>
              </w:rPr>
              <w:t>2%</w:t>
            </w:r>
          </w:p>
        </w:tc>
        <w:tc>
          <w:tcPr>
            <w:tcW w:w="1146" w:type="dxa"/>
          </w:tcPr>
          <w:p w:rsidR="0056277A" w:rsidRPr="008D5999" w:rsidRDefault="0056277A" w:rsidP="008C0DDD">
            <w:pPr>
              <w:overflowPunct w:val="0"/>
              <w:textAlignment w:val="baseline"/>
              <w:rPr>
                <w:lang w:eastAsia="zh-CN"/>
              </w:rPr>
            </w:pPr>
            <w:r>
              <w:rPr>
                <w:rFonts w:hint="eastAsia"/>
                <w:lang w:eastAsia="zh-CN"/>
              </w:rPr>
              <w:t>26.4%</w:t>
            </w:r>
          </w:p>
        </w:tc>
        <w:tc>
          <w:tcPr>
            <w:tcW w:w="1146" w:type="dxa"/>
          </w:tcPr>
          <w:p w:rsidR="0056277A" w:rsidRPr="008D5999" w:rsidRDefault="0056277A" w:rsidP="008C0DDD">
            <w:pPr>
              <w:overflowPunct w:val="0"/>
              <w:textAlignment w:val="baseline"/>
              <w:rPr>
                <w:lang w:eastAsia="zh-CN"/>
              </w:rPr>
            </w:pPr>
            <w:r>
              <w:rPr>
                <w:rFonts w:hint="eastAsia"/>
                <w:lang w:eastAsia="zh-CN"/>
              </w:rPr>
              <w:t>25.4%</w:t>
            </w:r>
          </w:p>
        </w:tc>
        <w:tc>
          <w:tcPr>
            <w:tcW w:w="1146" w:type="dxa"/>
          </w:tcPr>
          <w:p w:rsidR="0056277A" w:rsidRPr="008D5999" w:rsidRDefault="0056277A" w:rsidP="008C0DDD">
            <w:pPr>
              <w:overflowPunct w:val="0"/>
              <w:textAlignment w:val="baseline"/>
              <w:rPr>
                <w:lang w:eastAsia="zh-CN"/>
              </w:rPr>
            </w:pPr>
            <w:r>
              <w:rPr>
                <w:rFonts w:hint="eastAsia"/>
                <w:lang w:eastAsia="zh-CN"/>
              </w:rPr>
              <w:t>21.3%</w:t>
            </w:r>
          </w:p>
        </w:tc>
      </w:tr>
      <w:tr w:rsidR="0056277A" w:rsidRPr="008D5999" w:rsidTr="008C0DDD">
        <w:trPr>
          <w:jc w:val="center"/>
        </w:trPr>
        <w:tc>
          <w:tcPr>
            <w:tcW w:w="1487" w:type="dxa"/>
          </w:tcPr>
          <w:p w:rsidR="0056277A" w:rsidRPr="008D5999" w:rsidRDefault="0056277A" w:rsidP="008C0DDD">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56277A" w:rsidRPr="008D5999" w:rsidRDefault="0056277A" w:rsidP="008C0DDD">
            <w:pPr>
              <w:overflowPunct w:val="0"/>
              <w:textAlignment w:val="baseline"/>
              <w:rPr>
                <w:lang w:eastAsia="zh-CN"/>
              </w:rPr>
            </w:pPr>
            <w:r w:rsidRPr="008D5999">
              <w:rPr>
                <w:lang w:eastAsia="zh-CN"/>
              </w:rPr>
              <w:t>2.5%</w:t>
            </w:r>
          </w:p>
        </w:tc>
        <w:tc>
          <w:tcPr>
            <w:tcW w:w="1146" w:type="dxa"/>
          </w:tcPr>
          <w:p w:rsidR="0056277A" w:rsidRPr="008D5999" w:rsidRDefault="0056277A" w:rsidP="008C0DDD">
            <w:pPr>
              <w:overflowPunct w:val="0"/>
              <w:textAlignment w:val="baseline"/>
              <w:rPr>
                <w:lang w:eastAsia="zh-CN"/>
              </w:rPr>
            </w:pPr>
            <w:r>
              <w:rPr>
                <w:rFonts w:hint="eastAsia"/>
                <w:lang w:eastAsia="zh-CN"/>
              </w:rPr>
              <w:t>26.1%</w:t>
            </w:r>
          </w:p>
        </w:tc>
        <w:tc>
          <w:tcPr>
            <w:tcW w:w="1146" w:type="dxa"/>
          </w:tcPr>
          <w:p w:rsidR="0056277A" w:rsidRPr="008D5999" w:rsidRDefault="0056277A" w:rsidP="008C0DDD">
            <w:pPr>
              <w:overflowPunct w:val="0"/>
              <w:textAlignment w:val="baseline"/>
              <w:rPr>
                <w:lang w:eastAsia="zh-CN"/>
              </w:rPr>
            </w:pPr>
            <w:r>
              <w:rPr>
                <w:rFonts w:hint="eastAsia"/>
                <w:lang w:eastAsia="zh-CN"/>
              </w:rPr>
              <w:t>24.1%</w:t>
            </w:r>
          </w:p>
        </w:tc>
        <w:tc>
          <w:tcPr>
            <w:tcW w:w="1146" w:type="dxa"/>
          </w:tcPr>
          <w:p w:rsidR="0056277A" w:rsidRPr="008D5999" w:rsidRDefault="0056277A" w:rsidP="008C0DDD">
            <w:pPr>
              <w:overflowPunct w:val="0"/>
              <w:textAlignment w:val="baseline"/>
              <w:rPr>
                <w:lang w:eastAsia="zh-CN"/>
              </w:rPr>
            </w:pPr>
            <w:r>
              <w:rPr>
                <w:rFonts w:hint="eastAsia"/>
                <w:lang w:eastAsia="zh-CN"/>
              </w:rPr>
              <w:t>17.1%</w:t>
            </w:r>
          </w:p>
        </w:tc>
      </w:tr>
      <w:tr w:rsidR="0056277A" w:rsidRPr="008D5999" w:rsidTr="008C0DDD">
        <w:trPr>
          <w:jc w:val="center"/>
        </w:trPr>
        <w:tc>
          <w:tcPr>
            <w:tcW w:w="1487" w:type="dxa"/>
          </w:tcPr>
          <w:p w:rsidR="0056277A" w:rsidRPr="008D5999" w:rsidRDefault="0056277A" w:rsidP="008C0DDD">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56277A" w:rsidRPr="008D5999" w:rsidRDefault="0056277A" w:rsidP="008C0DDD">
            <w:pPr>
              <w:overflowPunct w:val="0"/>
              <w:textAlignment w:val="baseline"/>
              <w:rPr>
                <w:lang w:eastAsia="zh-CN"/>
              </w:rPr>
            </w:pPr>
            <w:r w:rsidRPr="008D5999">
              <w:rPr>
                <w:rFonts w:hint="eastAsia"/>
                <w:lang w:eastAsia="zh-CN"/>
              </w:rPr>
              <w:t>3%</w:t>
            </w:r>
          </w:p>
        </w:tc>
        <w:tc>
          <w:tcPr>
            <w:tcW w:w="1146" w:type="dxa"/>
          </w:tcPr>
          <w:p w:rsidR="0056277A" w:rsidRPr="008D5999" w:rsidRDefault="0056277A" w:rsidP="008C0DDD">
            <w:pPr>
              <w:overflowPunct w:val="0"/>
              <w:textAlignment w:val="baseline"/>
              <w:rPr>
                <w:lang w:eastAsia="zh-CN"/>
              </w:rPr>
            </w:pPr>
            <w:r>
              <w:rPr>
                <w:rFonts w:hint="eastAsia"/>
                <w:lang w:eastAsia="zh-CN"/>
              </w:rPr>
              <w:t>24.9%</w:t>
            </w:r>
          </w:p>
        </w:tc>
        <w:tc>
          <w:tcPr>
            <w:tcW w:w="1146" w:type="dxa"/>
          </w:tcPr>
          <w:p w:rsidR="0056277A" w:rsidRPr="008D5999" w:rsidRDefault="0056277A" w:rsidP="008C0DDD">
            <w:pPr>
              <w:overflowPunct w:val="0"/>
              <w:textAlignment w:val="baseline"/>
              <w:rPr>
                <w:lang w:eastAsia="zh-CN"/>
              </w:rPr>
            </w:pPr>
            <w:r>
              <w:rPr>
                <w:rFonts w:hint="eastAsia"/>
                <w:lang w:eastAsia="zh-CN"/>
              </w:rPr>
              <w:t>19.9%</w:t>
            </w:r>
          </w:p>
        </w:tc>
        <w:tc>
          <w:tcPr>
            <w:tcW w:w="1146" w:type="dxa"/>
          </w:tcPr>
          <w:p w:rsidR="0056277A" w:rsidRPr="008D5999" w:rsidRDefault="0056277A" w:rsidP="008C0DDD">
            <w:pPr>
              <w:overflowPunct w:val="0"/>
              <w:textAlignment w:val="baseline"/>
              <w:rPr>
                <w:lang w:eastAsia="zh-CN"/>
              </w:rPr>
            </w:pPr>
            <w:r>
              <w:rPr>
                <w:rFonts w:hint="eastAsia"/>
                <w:lang w:eastAsia="zh-CN"/>
              </w:rPr>
              <w:t>6.9%</w:t>
            </w:r>
          </w:p>
        </w:tc>
      </w:tr>
    </w:tbl>
    <w:p w:rsidR="0056277A" w:rsidRDefault="0056277A" w:rsidP="0056277A">
      <w:pPr>
        <w:overflowPunct w:val="0"/>
        <w:autoSpaceDE w:val="0"/>
        <w:autoSpaceDN w:val="0"/>
        <w:adjustRightInd w:val="0"/>
        <w:jc w:val="both"/>
        <w:textAlignment w:val="baseline"/>
        <w:rPr>
          <w:lang w:eastAsia="zh-CN"/>
        </w:rPr>
      </w:pPr>
    </w:p>
    <w:p w:rsidR="0056277A" w:rsidRDefault="00843C47" w:rsidP="0056277A">
      <w:pPr>
        <w:overflowPunct w:val="0"/>
        <w:autoSpaceDE w:val="0"/>
        <w:autoSpaceDN w:val="0"/>
        <w:adjustRightInd w:val="0"/>
        <w:jc w:val="both"/>
        <w:textAlignment w:val="baseline"/>
        <w:rPr>
          <w:lang w:eastAsia="zh-CN"/>
        </w:rPr>
      </w:pPr>
      <w:r>
        <w:rPr>
          <w:lang w:eastAsia="zh-CN"/>
        </w:rPr>
        <w:t>F</w:t>
      </w:r>
      <w:r>
        <w:rPr>
          <w:rFonts w:hint="eastAsia"/>
          <w:lang w:eastAsia="zh-CN"/>
        </w:rPr>
        <w:t>or larger EVM configuration, t</w:t>
      </w:r>
      <w:r w:rsidR="0056277A" w:rsidRPr="008D5999">
        <w:rPr>
          <w:lang w:eastAsia="zh-CN"/>
        </w:rPr>
        <w:t>he throughput</w:t>
      </w:r>
      <w:r w:rsidR="0056277A">
        <w:rPr>
          <w:rFonts w:hint="eastAsia"/>
          <w:lang w:eastAsia="zh-CN"/>
        </w:rPr>
        <w:t xml:space="preserve"> gain</w:t>
      </w:r>
      <w:r w:rsidR="0056277A" w:rsidRPr="008D5999">
        <w:rPr>
          <w:lang w:eastAsia="zh-CN"/>
        </w:rPr>
        <w:t xml:space="preserve"> </w:t>
      </w:r>
      <w:r w:rsidR="0056277A">
        <w:rPr>
          <w:rFonts w:hint="eastAsia"/>
          <w:lang w:eastAsia="zh-CN"/>
        </w:rPr>
        <w:t>of 1024QAM compared to 256QAM is</w:t>
      </w:r>
      <w:r w:rsidR="0056277A" w:rsidRPr="008D5999">
        <w:rPr>
          <w:lang w:eastAsia="zh-CN"/>
        </w:rPr>
        <w:t xml:space="preserve"> shown in Table </w:t>
      </w:r>
      <w:r w:rsidR="0056277A" w:rsidRPr="008D5999">
        <w:rPr>
          <w:rFonts w:hint="eastAsia"/>
          <w:lang w:eastAsia="zh-CN"/>
        </w:rPr>
        <w:t>2</w:t>
      </w:r>
      <w:r w:rsidR="0056277A">
        <w:rPr>
          <w:rFonts w:hint="eastAsia"/>
          <w:lang w:eastAsia="zh-CN"/>
        </w:rPr>
        <w:t>.1-3</w:t>
      </w:r>
      <w:r w:rsidR="0056277A" w:rsidRPr="008D5999">
        <w:rPr>
          <w:lang w:eastAsia="zh-CN"/>
        </w:rPr>
        <w:t>.</w:t>
      </w:r>
      <w:r w:rsidR="0056277A">
        <w:rPr>
          <w:rFonts w:hint="eastAsia"/>
          <w:lang w:eastAsia="zh-CN"/>
        </w:rPr>
        <w:t xml:space="preserve"> From table 2.1-3, the following is observed, </w:t>
      </w:r>
    </w:p>
    <w:p w:rsidR="0056277A" w:rsidRDefault="0056277A" w:rsidP="0056277A">
      <w:pPr>
        <w:pStyle w:val="afb"/>
        <w:numPr>
          <w:ilvl w:val="1"/>
          <w:numId w:val="30"/>
        </w:numPr>
        <w:overflowPunct w:val="0"/>
        <w:autoSpaceDE w:val="0"/>
        <w:autoSpaceDN w:val="0"/>
        <w:adjustRightInd w:val="0"/>
        <w:ind w:firstLineChars="0"/>
        <w:textAlignment w:val="baseline"/>
      </w:pPr>
      <w:r w:rsidRPr="00C047CF">
        <w:t xml:space="preserve">As </w:t>
      </w:r>
      <w:r>
        <w:rPr>
          <w:rFonts w:hint="eastAsia"/>
        </w:rPr>
        <w:t xml:space="preserve">TX/RX </w:t>
      </w:r>
      <w:r w:rsidRPr="00C047CF">
        <w:t xml:space="preserve">EVM decreases, </w:t>
      </w:r>
      <w:r w:rsidRPr="008D5999">
        <w:t>throughput</w:t>
      </w:r>
      <w:r>
        <w:rPr>
          <w:rFonts w:hint="eastAsia"/>
        </w:rPr>
        <w:t xml:space="preserve"> gain</w:t>
      </w:r>
      <w:r w:rsidRPr="008D5999">
        <w:t xml:space="preserve"> </w:t>
      </w:r>
      <w:r>
        <w:rPr>
          <w:rFonts w:hint="eastAsia"/>
        </w:rPr>
        <w:t>of 1024QAM compared to 256QAM</w:t>
      </w:r>
      <w:r w:rsidRPr="00C047CF">
        <w:t xml:space="preserve"> </w:t>
      </w:r>
      <w:r>
        <w:rPr>
          <w:rFonts w:hint="eastAsia"/>
        </w:rPr>
        <w:t>in</w:t>
      </w:r>
      <w:r w:rsidRPr="00C047CF">
        <w:t>creases</w:t>
      </w:r>
      <w:r>
        <w:rPr>
          <w:rFonts w:hint="eastAsia"/>
        </w:rPr>
        <w:t xml:space="preserve">, if </w:t>
      </w:r>
      <w:r w:rsidRPr="00C047CF">
        <w:lastRenderedPageBreak/>
        <w:t>TX/RX EVM</w:t>
      </w:r>
      <w:r>
        <w:rPr>
          <w:rFonts w:hint="eastAsia"/>
        </w:rPr>
        <w:t xml:space="preserve"> decreases </w:t>
      </w:r>
      <w:r>
        <w:t xml:space="preserve">to </w:t>
      </w:r>
      <w:r>
        <w:rPr>
          <w:rFonts w:hint="eastAsia"/>
        </w:rPr>
        <w:t>3</w:t>
      </w:r>
      <w:r w:rsidRPr="00C047CF">
        <w:t>%/</w:t>
      </w:r>
      <w:r>
        <w:rPr>
          <w:rFonts w:hint="eastAsia"/>
        </w:rPr>
        <w:t>3</w:t>
      </w:r>
      <w:r w:rsidRPr="00C047CF">
        <w:t>%</w:t>
      </w:r>
      <w:r>
        <w:rPr>
          <w:rFonts w:hint="eastAsia"/>
        </w:rPr>
        <w:t>, the</w:t>
      </w:r>
      <w:r w:rsidRPr="001E0502">
        <w:t xml:space="preserve"> </w:t>
      </w:r>
      <w:r w:rsidRPr="008D5999">
        <w:t>throughput</w:t>
      </w:r>
      <w:r>
        <w:rPr>
          <w:rFonts w:hint="eastAsia"/>
        </w:rPr>
        <w:t xml:space="preserve"> gain</w:t>
      </w:r>
      <w:r w:rsidRPr="008D5999">
        <w:t xml:space="preserve"> </w:t>
      </w:r>
      <w:r>
        <w:rPr>
          <w:rFonts w:hint="eastAsia"/>
        </w:rPr>
        <w:t xml:space="preserve">of 1024QAM compared to 256QAM </w:t>
      </w:r>
      <w:r w:rsidR="00843C47">
        <w:rPr>
          <w:rFonts w:hint="eastAsia"/>
        </w:rPr>
        <w:t xml:space="preserve">for rank 1 </w:t>
      </w:r>
      <w:r>
        <w:rPr>
          <w:rFonts w:hint="eastAsia"/>
        </w:rPr>
        <w:t xml:space="preserve">in TDL-A is increased </w:t>
      </w:r>
      <w:r>
        <w:t xml:space="preserve">by </w:t>
      </w:r>
      <w:r w:rsidRPr="00C047CF">
        <w:t>~</w:t>
      </w:r>
      <w:r>
        <w:rPr>
          <w:rFonts w:hint="eastAsia"/>
        </w:rPr>
        <w:t xml:space="preserve">19.8%. </w:t>
      </w:r>
    </w:p>
    <w:p w:rsidR="0056277A" w:rsidRDefault="0056277A" w:rsidP="0056277A">
      <w:pPr>
        <w:pStyle w:val="afb"/>
        <w:numPr>
          <w:ilvl w:val="1"/>
          <w:numId w:val="30"/>
        </w:numPr>
        <w:overflowPunct w:val="0"/>
        <w:autoSpaceDE w:val="0"/>
        <w:autoSpaceDN w:val="0"/>
        <w:adjustRightInd w:val="0"/>
        <w:ind w:firstLineChars="0"/>
        <w:textAlignment w:val="baseline"/>
      </w:pPr>
      <w:r>
        <w:t>F</w:t>
      </w:r>
      <w:r>
        <w:rPr>
          <w:rFonts w:hint="eastAsia"/>
        </w:rPr>
        <w:t xml:space="preserve">or the same TX/RX EVM, the </w:t>
      </w:r>
      <w:r>
        <w:t>throughput</w:t>
      </w:r>
      <w:r>
        <w:rPr>
          <w:rFonts w:hint="eastAsia"/>
        </w:rPr>
        <w:t xml:space="preserve"> gain of 1024QAM compared to 256QAM </w:t>
      </w:r>
      <w:r w:rsidR="00843C47">
        <w:rPr>
          <w:rFonts w:hint="eastAsia"/>
        </w:rPr>
        <w:t xml:space="preserve">for rank 1 </w:t>
      </w:r>
      <w:r>
        <w:rPr>
          <w:rFonts w:hint="eastAsia"/>
        </w:rPr>
        <w:t>in TDL-D is larger than that in TDL-A.</w:t>
      </w:r>
    </w:p>
    <w:p w:rsidR="0056277A" w:rsidRPr="00C63A4A" w:rsidRDefault="0056277A" w:rsidP="001E0502">
      <w:pPr>
        <w:overflowPunct w:val="0"/>
        <w:autoSpaceDE w:val="0"/>
        <w:autoSpaceDN w:val="0"/>
        <w:adjustRightInd w:val="0"/>
        <w:jc w:val="both"/>
        <w:textAlignment w:val="baseline"/>
        <w:rPr>
          <w:lang w:val="en-US" w:eastAsia="zh-CN"/>
        </w:rPr>
      </w:pPr>
    </w:p>
    <w:p w:rsidR="002C60A9" w:rsidRPr="00C63A4A" w:rsidRDefault="002C60A9" w:rsidP="00C63A4A">
      <w:pPr>
        <w:pStyle w:val="afb"/>
        <w:numPr>
          <w:ilvl w:val="0"/>
          <w:numId w:val="34"/>
        </w:numPr>
        <w:overflowPunct w:val="0"/>
        <w:autoSpaceDE w:val="0"/>
        <w:autoSpaceDN w:val="0"/>
        <w:adjustRightInd w:val="0"/>
        <w:ind w:firstLineChars="0"/>
        <w:textAlignment w:val="baseline"/>
        <w:rPr>
          <w:b/>
          <w:szCs w:val="21"/>
          <w:u w:val="single"/>
        </w:rPr>
      </w:pPr>
      <w:r w:rsidRPr="002C60A9">
        <w:rPr>
          <w:b/>
          <w:szCs w:val="21"/>
          <w:u w:val="single"/>
        </w:rPr>
        <w:t>F</w:t>
      </w:r>
      <w:r w:rsidRPr="002C60A9">
        <w:rPr>
          <w:rFonts w:hint="eastAsia"/>
          <w:b/>
          <w:szCs w:val="21"/>
          <w:u w:val="single"/>
        </w:rPr>
        <w:t xml:space="preserve">or </w:t>
      </w:r>
      <w:r w:rsidR="00843C47">
        <w:rPr>
          <w:rFonts w:hint="eastAsia"/>
          <w:b/>
          <w:szCs w:val="21"/>
          <w:u w:val="single"/>
        </w:rPr>
        <w:t xml:space="preserve">smaller </w:t>
      </w:r>
      <w:r w:rsidRPr="00C63A4A">
        <w:rPr>
          <w:rFonts w:hint="eastAsia"/>
          <w:b/>
          <w:szCs w:val="21"/>
          <w:u w:val="single"/>
        </w:rPr>
        <w:t xml:space="preserve">EVM </w:t>
      </w:r>
      <w:proofErr w:type="spellStart"/>
      <w:r w:rsidRPr="00C63A4A">
        <w:rPr>
          <w:rFonts w:hint="eastAsia"/>
          <w:b/>
          <w:szCs w:val="21"/>
          <w:u w:val="single"/>
        </w:rPr>
        <w:t>configuraion</w:t>
      </w:r>
      <w:proofErr w:type="spellEnd"/>
      <w:r w:rsidRPr="00C63A4A">
        <w:rPr>
          <w:rFonts w:hint="eastAsia"/>
          <w:b/>
          <w:szCs w:val="21"/>
          <w:u w:val="single"/>
        </w:rPr>
        <w:t xml:space="preserve">: </w:t>
      </w:r>
      <w:proofErr w:type="spellStart"/>
      <w:r w:rsidRPr="00C63A4A">
        <w:rPr>
          <w:rFonts w:hint="eastAsia"/>
          <w:b/>
          <w:szCs w:val="21"/>
          <w:u w:val="single"/>
        </w:rPr>
        <w:t>txEVM</w:t>
      </w:r>
      <w:proofErr w:type="spellEnd"/>
      <w:r w:rsidRPr="00C63A4A">
        <w:rPr>
          <w:rFonts w:hint="eastAsia"/>
          <w:b/>
          <w:szCs w:val="21"/>
          <w:u w:val="single"/>
        </w:rPr>
        <w:t>: 1%, 1.5 %, 2%, rxEVM: 0.5%, 1%, 1.5%</w:t>
      </w:r>
    </w:p>
    <w:p w:rsidR="00BE52BC" w:rsidRDefault="00C92BC5" w:rsidP="001E0502">
      <w:pPr>
        <w:overflowPunct w:val="0"/>
        <w:autoSpaceDE w:val="0"/>
        <w:autoSpaceDN w:val="0"/>
        <w:adjustRightInd w:val="0"/>
        <w:jc w:val="both"/>
        <w:textAlignment w:val="baseline"/>
        <w:rPr>
          <w:lang w:eastAsia="zh-CN"/>
        </w:rPr>
      </w:pPr>
      <w:r>
        <w:rPr>
          <w:rFonts w:hint="eastAsia"/>
          <w:lang w:eastAsia="zh-CN"/>
        </w:rPr>
        <w:t xml:space="preserve">The throughput simulation result for </w:t>
      </w:r>
      <w:proofErr w:type="spellStart"/>
      <w:r>
        <w:rPr>
          <w:rFonts w:hint="eastAsia"/>
          <w:lang w:eastAsia="zh-CN"/>
        </w:rPr>
        <w:t>txEVM</w:t>
      </w:r>
      <w:proofErr w:type="spellEnd"/>
      <w:r>
        <w:rPr>
          <w:rFonts w:hint="eastAsia"/>
          <w:lang w:eastAsia="zh-CN"/>
        </w:rPr>
        <w:t xml:space="preserve"> </w:t>
      </w:r>
      <w:r w:rsidR="007B7780">
        <w:rPr>
          <w:rFonts w:hint="eastAsia"/>
          <w:lang w:eastAsia="zh-CN"/>
        </w:rPr>
        <w:t>1</w:t>
      </w:r>
      <w:r>
        <w:rPr>
          <w:rFonts w:hint="eastAsia"/>
          <w:lang w:eastAsia="zh-CN"/>
        </w:rPr>
        <w:t xml:space="preserve">%, </w:t>
      </w:r>
      <w:r w:rsidR="007B7780">
        <w:rPr>
          <w:rFonts w:hint="eastAsia"/>
          <w:lang w:eastAsia="zh-CN"/>
        </w:rPr>
        <w:t>1</w:t>
      </w:r>
      <w:r>
        <w:rPr>
          <w:rFonts w:hint="eastAsia"/>
          <w:lang w:eastAsia="zh-CN"/>
        </w:rPr>
        <w:t xml:space="preserve">.5% and </w:t>
      </w:r>
      <w:r w:rsidR="007B7780">
        <w:rPr>
          <w:rFonts w:hint="eastAsia"/>
          <w:lang w:eastAsia="zh-CN"/>
        </w:rPr>
        <w:t>2</w:t>
      </w:r>
      <w:r>
        <w:rPr>
          <w:rFonts w:hint="eastAsia"/>
          <w:lang w:eastAsia="zh-CN"/>
        </w:rPr>
        <w:t>%</w:t>
      </w:r>
      <w:r w:rsidR="002C1083">
        <w:rPr>
          <w:rFonts w:hint="eastAsia"/>
          <w:lang w:eastAsia="zh-CN"/>
        </w:rPr>
        <w:t xml:space="preserve"> in TDL-A</w:t>
      </w:r>
      <w:r>
        <w:rPr>
          <w:rFonts w:hint="eastAsia"/>
          <w:lang w:eastAsia="zh-CN"/>
        </w:rPr>
        <w:t xml:space="preserve"> are shown in Figure </w:t>
      </w:r>
      <w:r w:rsidR="0060366D">
        <w:rPr>
          <w:rFonts w:hint="eastAsia"/>
          <w:lang w:eastAsia="zh-CN"/>
        </w:rPr>
        <w:t>B</w:t>
      </w:r>
      <w:r>
        <w:rPr>
          <w:rFonts w:hint="eastAsia"/>
          <w:lang w:eastAsia="zh-CN"/>
        </w:rPr>
        <w:t>-</w:t>
      </w:r>
      <w:r w:rsidR="008D5999">
        <w:rPr>
          <w:rFonts w:hint="eastAsia"/>
          <w:lang w:eastAsia="zh-CN"/>
        </w:rPr>
        <w:t>1</w:t>
      </w:r>
      <w:r>
        <w:rPr>
          <w:rFonts w:hint="eastAsia"/>
          <w:lang w:eastAsia="zh-CN"/>
        </w:rPr>
        <w:t xml:space="preserve">, Figure </w:t>
      </w:r>
      <w:r w:rsidR="0060366D">
        <w:rPr>
          <w:rFonts w:hint="eastAsia"/>
          <w:lang w:eastAsia="zh-CN"/>
        </w:rPr>
        <w:t>B</w:t>
      </w:r>
      <w:r>
        <w:rPr>
          <w:rFonts w:hint="eastAsia"/>
          <w:lang w:eastAsia="zh-CN"/>
        </w:rPr>
        <w:t xml:space="preserve">-2, and Figure </w:t>
      </w:r>
      <w:r w:rsidR="0060366D">
        <w:rPr>
          <w:rFonts w:hint="eastAsia"/>
          <w:lang w:eastAsia="zh-CN"/>
        </w:rPr>
        <w:t>B</w:t>
      </w:r>
      <w:r>
        <w:rPr>
          <w:rFonts w:hint="eastAsia"/>
          <w:lang w:eastAsia="zh-CN"/>
        </w:rPr>
        <w:t>-3</w:t>
      </w:r>
      <w:r w:rsidR="008D5999">
        <w:rPr>
          <w:rFonts w:hint="eastAsia"/>
          <w:lang w:eastAsia="zh-CN"/>
        </w:rPr>
        <w:t xml:space="preserve"> in Annex</w:t>
      </w:r>
      <w:r>
        <w:rPr>
          <w:rFonts w:hint="eastAsia"/>
          <w:lang w:eastAsia="zh-CN"/>
        </w:rPr>
        <w:t xml:space="preserve"> respectively.</w:t>
      </w:r>
      <w:r w:rsidR="008D5999">
        <w:rPr>
          <w:rFonts w:hint="eastAsia"/>
          <w:lang w:eastAsia="zh-CN"/>
        </w:rPr>
        <w:t xml:space="preserve"> </w:t>
      </w:r>
      <w:r w:rsidR="002C1083">
        <w:rPr>
          <w:rFonts w:hint="eastAsia"/>
          <w:lang w:eastAsia="zh-CN"/>
        </w:rPr>
        <w:t xml:space="preserve"> </w:t>
      </w:r>
      <w:r w:rsidR="002C1083">
        <w:rPr>
          <w:lang w:eastAsia="zh-CN"/>
        </w:rPr>
        <w:t>A</w:t>
      </w:r>
      <w:r w:rsidR="002C1083">
        <w:rPr>
          <w:rFonts w:hint="eastAsia"/>
          <w:lang w:eastAsia="zh-CN"/>
        </w:rPr>
        <w:t xml:space="preserve">nd the throughput simulation result for </w:t>
      </w:r>
      <w:proofErr w:type="spellStart"/>
      <w:r w:rsidR="002C1083">
        <w:rPr>
          <w:rFonts w:hint="eastAsia"/>
          <w:lang w:eastAsia="zh-CN"/>
        </w:rPr>
        <w:t>txEVM</w:t>
      </w:r>
      <w:proofErr w:type="spellEnd"/>
      <w:r w:rsidR="002C1083">
        <w:rPr>
          <w:rFonts w:hint="eastAsia"/>
          <w:lang w:eastAsia="zh-CN"/>
        </w:rPr>
        <w:t xml:space="preserve"> </w:t>
      </w:r>
      <w:r w:rsidR="007B7780">
        <w:rPr>
          <w:rFonts w:hint="eastAsia"/>
          <w:lang w:eastAsia="zh-CN"/>
        </w:rPr>
        <w:t>1</w:t>
      </w:r>
      <w:r w:rsidR="002C1083">
        <w:rPr>
          <w:rFonts w:hint="eastAsia"/>
          <w:lang w:eastAsia="zh-CN"/>
        </w:rPr>
        <w:t xml:space="preserve">%, </w:t>
      </w:r>
      <w:r w:rsidR="007B7780">
        <w:rPr>
          <w:rFonts w:hint="eastAsia"/>
          <w:lang w:eastAsia="zh-CN"/>
        </w:rPr>
        <w:t>1</w:t>
      </w:r>
      <w:r w:rsidR="002C1083">
        <w:rPr>
          <w:rFonts w:hint="eastAsia"/>
          <w:lang w:eastAsia="zh-CN"/>
        </w:rPr>
        <w:t xml:space="preserve">.5% and </w:t>
      </w:r>
      <w:r w:rsidR="007B7780">
        <w:rPr>
          <w:rFonts w:hint="eastAsia"/>
          <w:lang w:eastAsia="zh-CN"/>
        </w:rPr>
        <w:t>2</w:t>
      </w:r>
      <w:r w:rsidR="002C1083">
        <w:rPr>
          <w:rFonts w:hint="eastAsia"/>
          <w:lang w:eastAsia="zh-CN"/>
        </w:rPr>
        <w:t xml:space="preserve">% in TDL-A are shown in Figure </w:t>
      </w:r>
      <w:r w:rsidR="0060366D">
        <w:rPr>
          <w:rFonts w:hint="eastAsia"/>
          <w:lang w:eastAsia="zh-CN"/>
        </w:rPr>
        <w:t>B</w:t>
      </w:r>
      <w:r w:rsidR="002C1083">
        <w:rPr>
          <w:rFonts w:hint="eastAsia"/>
          <w:lang w:eastAsia="zh-CN"/>
        </w:rPr>
        <w:t>-</w:t>
      </w:r>
      <w:r w:rsidR="00BC0C50">
        <w:rPr>
          <w:rFonts w:hint="eastAsia"/>
          <w:lang w:eastAsia="zh-CN"/>
        </w:rPr>
        <w:t>4</w:t>
      </w:r>
      <w:r w:rsidR="002C1083">
        <w:rPr>
          <w:rFonts w:hint="eastAsia"/>
          <w:lang w:eastAsia="zh-CN"/>
        </w:rPr>
        <w:t xml:space="preserve">, Figure </w:t>
      </w:r>
      <w:r w:rsidR="0060366D">
        <w:rPr>
          <w:rFonts w:hint="eastAsia"/>
          <w:lang w:eastAsia="zh-CN"/>
        </w:rPr>
        <w:t>B</w:t>
      </w:r>
      <w:r w:rsidR="002C1083">
        <w:rPr>
          <w:rFonts w:hint="eastAsia"/>
          <w:lang w:eastAsia="zh-CN"/>
        </w:rPr>
        <w:t>-</w:t>
      </w:r>
      <w:r w:rsidR="00BC0C50">
        <w:rPr>
          <w:rFonts w:hint="eastAsia"/>
          <w:lang w:eastAsia="zh-CN"/>
        </w:rPr>
        <w:t>5</w:t>
      </w:r>
      <w:r w:rsidR="002C1083">
        <w:rPr>
          <w:rFonts w:hint="eastAsia"/>
          <w:lang w:eastAsia="zh-CN"/>
        </w:rPr>
        <w:t xml:space="preserve">, and Figure </w:t>
      </w:r>
      <w:r w:rsidR="0060366D">
        <w:rPr>
          <w:rFonts w:hint="eastAsia"/>
          <w:lang w:eastAsia="zh-CN"/>
        </w:rPr>
        <w:t>B</w:t>
      </w:r>
      <w:r w:rsidR="002C1083">
        <w:rPr>
          <w:rFonts w:hint="eastAsia"/>
          <w:lang w:eastAsia="zh-CN"/>
        </w:rPr>
        <w:t>-</w:t>
      </w:r>
      <w:r w:rsidR="00BC0C50">
        <w:rPr>
          <w:rFonts w:hint="eastAsia"/>
          <w:lang w:eastAsia="zh-CN"/>
        </w:rPr>
        <w:t xml:space="preserve">6 </w:t>
      </w:r>
      <w:r w:rsidR="002C1083">
        <w:rPr>
          <w:rFonts w:hint="eastAsia"/>
          <w:lang w:eastAsia="zh-CN"/>
        </w:rPr>
        <w:t>in Annex respectively.</w:t>
      </w:r>
    </w:p>
    <w:p w:rsidR="00F530F9" w:rsidRDefault="003B5841" w:rsidP="00F530F9">
      <w:pPr>
        <w:overflowPunct w:val="0"/>
        <w:autoSpaceDE w:val="0"/>
        <w:autoSpaceDN w:val="0"/>
        <w:adjustRightInd w:val="0"/>
        <w:jc w:val="center"/>
        <w:textAlignment w:val="baseline"/>
        <w:rPr>
          <w:b/>
          <w:lang w:eastAsia="zh-CN"/>
        </w:rPr>
      </w:pPr>
      <w:r w:rsidRPr="001E0502">
        <w:rPr>
          <w:rFonts w:hint="eastAsia"/>
          <w:b/>
          <w:lang w:eastAsia="zh-CN"/>
        </w:rPr>
        <w:t>Table 2</w:t>
      </w:r>
      <w:r w:rsidR="000D7DEE">
        <w:rPr>
          <w:rFonts w:hint="eastAsia"/>
          <w:b/>
          <w:lang w:eastAsia="zh-CN"/>
        </w:rPr>
        <w:t>.1</w:t>
      </w:r>
      <w:r w:rsidRPr="001E0502">
        <w:rPr>
          <w:b/>
          <w:lang w:eastAsia="zh-CN"/>
        </w:rPr>
        <w:t>-</w:t>
      </w:r>
      <w:r w:rsidR="0060366D">
        <w:rPr>
          <w:rFonts w:hint="eastAsia"/>
          <w:b/>
          <w:lang w:eastAsia="zh-CN"/>
        </w:rPr>
        <w:t>4</w:t>
      </w:r>
      <w:r w:rsidR="0060366D" w:rsidRPr="001E0502">
        <w:rPr>
          <w:rFonts w:hint="eastAsia"/>
          <w:b/>
          <w:lang w:eastAsia="zh-CN"/>
        </w:rPr>
        <w:t xml:space="preserve"> </w:t>
      </w:r>
      <w:r w:rsidRPr="001E0502">
        <w:rPr>
          <w:rFonts w:hint="eastAsia"/>
          <w:b/>
          <w:lang w:eastAsia="zh-CN"/>
        </w:rPr>
        <w:t xml:space="preserve">Summary of crossover SNR </w:t>
      </w:r>
      <w:r w:rsidRPr="001E0502">
        <w:rPr>
          <w:b/>
          <w:lang w:eastAsia="zh-CN"/>
        </w:rPr>
        <w:t>between 256QAM and 1024QAM</w:t>
      </w:r>
      <w:r w:rsidRPr="001E0502">
        <w:rPr>
          <w:rFonts w:hint="eastAsia"/>
          <w:b/>
          <w:lang w:eastAsia="zh-CN"/>
        </w:rPr>
        <w:t xml:space="preserve"> </w:t>
      </w:r>
      <w:r w:rsidR="00F530F9">
        <w:rPr>
          <w:rFonts w:hint="eastAsia"/>
          <w:b/>
          <w:lang w:eastAsia="zh-CN"/>
        </w:rPr>
        <w:t xml:space="preserve">for rank 1 </w:t>
      </w:r>
      <w:r w:rsidRPr="001E0502">
        <w:rPr>
          <w:rFonts w:hint="eastAsia"/>
          <w:b/>
          <w:lang w:eastAsia="zh-CN"/>
        </w:rPr>
        <w:t>in</w:t>
      </w:r>
    </w:p>
    <w:p w:rsidR="003B5841" w:rsidRPr="001E0502" w:rsidRDefault="003B5841" w:rsidP="00F530F9">
      <w:pPr>
        <w:overflowPunct w:val="0"/>
        <w:autoSpaceDE w:val="0"/>
        <w:autoSpaceDN w:val="0"/>
        <w:adjustRightInd w:val="0"/>
        <w:jc w:val="center"/>
        <w:textAlignment w:val="baseline"/>
        <w:rPr>
          <w:b/>
          <w:lang w:eastAsia="zh-CN"/>
        </w:rPr>
      </w:pPr>
      <w:r w:rsidRPr="001E0502">
        <w:rPr>
          <w:rFonts w:hint="eastAsia"/>
          <w:b/>
          <w:lang w:eastAsia="zh-CN"/>
        </w:rPr>
        <w:t>TDL-A</w:t>
      </w:r>
      <w:r w:rsidR="00FC4CE4">
        <w:rPr>
          <w:rFonts w:hint="eastAsia"/>
          <w:b/>
          <w:lang w:eastAsia="zh-CN"/>
        </w:rPr>
        <w:t xml:space="preserve"> and TDL-D</w:t>
      </w:r>
    </w:p>
    <w:tbl>
      <w:tblPr>
        <w:tblStyle w:val="44"/>
        <w:tblW w:w="0" w:type="auto"/>
        <w:jc w:val="center"/>
        <w:tblInd w:w="1101" w:type="dxa"/>
        <w:tblLayout w:type="fixed"/>
        <w:tblLook w:val="04A0" w:firstRow="1" w:lastRow="0" w:firstColumn="1" w:lastColumn="0" w:noHBand="0" w:noVBand="1"/>
      </w:tblPr>
      <w:tblGrid>
        <w:gridCol w:w="1487"/>
        <w:gridCol w:w="1956"/>
        <w:gridCol w:w="1146"/>
        <w:gridCol w:w="1146"/>
        <w:gridCol w:w="1146"/>
      </w:tblGrid>
      <w:tr w:rsidR="003B5841" w:rsidRPr="008D5999" w:rsidTr="008C0DDD">
        <w:trPr>
          <w:trHeight w:val="505"/>
          <w:jc w:val="center"/>
        </w:trPr>
        <w:tc>
          <w:tcPr>
            <w:tcW w:w="1487" w:type="dxa"/>
          </w:tcPr>
          <w:p w:rsidR="003B5841" w:rsidRPr="008D5999" w:rsidRDefault="003B5841" w:rsidP="001E0502">
            <w:pPr>
              <w:widowControl/>
              <w:overflowPunct w:val="0"/>
              <w:textAlignment w:val="baseline"/>
              <w:rPr>
                <w:lang w:eastAsia="zh-CN"/>
              </w:rPr>
            </w:pPr>
            <w:r w:rsidRPr="008D5999">
              <w:rPr>
                <w:rFonts w:hint="eastAsia"/>
                <w:lang w:eastAsia="zh-CN"/>
              </w:rPr>
              <w:t>Channel</w:t>
            </w:r>
          </w:p>
        </w:tc>
        <w:tc>
          <w:tcPr>
            <w:tcW w:w="1956" w:type="dxa"/>
            <w:tcBorders>
              <w:tl2br w:val="single" w:sz="4" w:space="0" w:color="auto"/>
            </w:tcBorders>
          </w:tcPr>
          <w:p w:rsidR="003B5841" w:rsidRPr="008D5999" w:rsidRDefault="003B5841" w:rsidP="001E0502">
            <w:pPr>
              <w:widowControl/>
              <w:overflowPunct w:val="0"/>
              <w:textAlignment w:val="baseline"/>
              <w:rPr>
                <w:lang w:eastAsia="zh-CN"/>
              </w:rPr>
            </w:pPr>
            <w:proofErr w:type="spellStart"/>
            <w:r w:rsidRPr="008D5999">
              <w:rPr>
                <w:rFonts w:hint="eastAsia"/>
                <w:lang w:eastAsia="zh-CN"/>
              </w:rPr>
              <w:t>txEVM</w:t>
            </w:r>
            <w:proofErr w:type="spellEnd"/>
            <w:r w:rsidRPr="008D5999">
              <w:rPr>
                <w:rFonts w:hint="eastAsia"/>
                <w:lang w:eastAsia="zh-CN"/>
              </w:rPr>
              <w:t xml:space="preserve">      </w:t>
            </w:r>
            <w:r w:rsidRPr="008D5999">
              <w:rPr>
                <w:lang w:eastAsia="zh-CN"/>
              </w:rPr>
              <w:t xml:space="preserve"> </w:t>
            </w:r>
            <w:proofErr w:type="spellStart"/>
            <w:r w:rsidRPr="008D5999">
              <w:rPr>
                <w:rFonts w:hint="eastAsia"/>
                <w:lang w:eastAsia="zh-CN"/>
              </w:rPr>
              <w:t>rxEVM</w:t>
            </w:r>
            <w:proofErr w:type="spellEnd"/>
          </w:p>
        </w:tc>
        <w:tc>
          <w:tcPr>
            <w:tcW w:w="1146" w:type="dxa"/>
          </w:tcPr>
          <w:p w:rsidR="003B5841" w:rsidRPr="008D5999" w:rsidRDefault="007B7780" w:rsidP="001E0502">
            <w:pPr>
              <w:widowControl/>
              <w:overflowPunct w:val="0"/>
              <w:textAlignment w:val="baseline"/>
              <w:rPr>
                <w:lang w:eastAsia="zh-CN"/>
              </w:rPr>
            </w:pPr>
            <w:r>
              <w:rPr>
                <w:rFonts w:hint="eastAsia"/>
                <w:lang w:eastAsia="zh-CN"/>
              </w:rPr>
              <w:t>0.5</w:t>
            </w:r>
            <w:r w:rsidR="003B5841" w:rsidRPr="008D5999">
              <w:rPr>
                <w:rFonts w:hint="eastAsia"/>
                <w:lang w:eastAsia="zh-CN"/>
              </w:rPr>
              <w:t>%</w:t>
            </w:r>
          </w:p>
        </w:tc>
        <w:tc>
          <w:tcPr>
            <w:tcW w:w="1146" w:type="dxa"/>
          </w:tcPr>
          <w:p w:rsidR="003B5841" w:rsidRPr="008D5999" w:rsidRDefault="007B7780" w:rsidP="001E0502">
            <w:pPr>
              <w:widowControl/>
              <w:overflowPunct w:val="0"/>
              <w:textAlignment w:val="baseline"/>
              <w:rPr>
                <w:lang w:eastAsia="zh-CN"/>
              </w:rPr>
            </w:pPr>
            <w:r>
              <w:rPr>
                <w:rFonts w:hint="eastAsia"/>
                <w:lang w:eastAsia="zh-CN"/>
              </w:rPr>
              <w:t>1</w:t>
            </w:r>
            <w:r w:rsidR="003B5841" w:rsidRPr="008D5999">
              <w:rPr>
                <w:rFonts w:hint="eastAsia"/>
                <w:lang w:eastAsia="zh-CN"/>
              </w:rPr>
              <w:t>%</w:t>
            </w:r>
          </w:p>
        </w:tc>
        <w:tc>
          <w:tcPr>
            <w:tcW w:w="1146" w:type="dxa"/>
          </w:tcPr>
          <w:p w:rsidR="003B5841" w:rsidRPr="008D5999" w:rsidRDefault="007B7780" w:rsidP="001E0502">
            <w:pPr>
              <w:widowControl/>
              <w:overflowPunct w:val="0"/>
              <w:textAlignment w:val="baseline"/>
              <w:rPr>
                <w:lang w:eastAsia="zh-CN"/>
              </w:rPr>
            </w:pPr>
            <w:r>
              <w:rPr>
                <w:rFonts w:hint="eastAsia"/>
                <w:lang w:eastAsia="zh-CN"/>
              </w:rPr>
              <w:t>1.5</w:t>
            </w:r>
            <w:r w:rsidR="003B5841" w:rsidRPr="008D5999">
              <w:rPr>
                <w:rFonts w:hint="eastAsia"/>
                <w:lang w:eastAsia="zh-CN"/>
              </w:rPr>
              <w:t>%</w:t>
            </w:r>
          </w:p>
        </w:tc>
      </w:tr>
      <w:tr w:rsidR="003B5841" w:rsidRPr="008D5999" w:rsidTr="008C0DDD">
        <w:trPr>
          <w:jc w:val="center"/>
        </w:trPr>
        <w:tc>
          <w:tcPr>
            <w:tcW w:w="1487" w:type="dxa"/>
          </w:tcPr>
          <w:p w:rsidR="003B5841" w:rsidRPr="008D5999" w:rsidRDefault="003B5841"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3B5841" w:rsidRPr="008D5999" w:rsidRDefault="007B7780" w:rsidP="001E0502">
            <w:pPr>
              <w:widowControl/>
              <w:overflowPunct w:val="0"/>
              <w:textAlignment w:val="baseline"/>
              <w:rPr>
                <w:lang w:eastAsia="zh-CN"/>
              </w:rPr>
            </w:pPr>
            <w:r>
              <w:rPr>
                <w:rFonts w:hint="eastAsia"/>
                <w:lang w:eastAsia="zh-CN"/>
              </w:rPr>
              <w:t>1</w:t>
            </w:r>
            <w:r w:rsidR="003B5841" w:rsidRPr="008D5999">
              <w:rPr>
                <w:rFonts w:hint="eastAsia"/>
                <w:lang w:eastAsia="zh-CN"/>
              </w:rPr>
              <w:t>%</w:t>
            </w:r>
          </w:p>
        </w:tc>
        <w:tc>
          <w:tcPr>
            <w:tcW w:w="1146" w:type="dxa"/>
          </w:tcPr>
          <w:p w:rsidR="003B5841" w:rsidRPr="008D5999" w:rsidRDefault="001E7EBF" w:rsidP="001E0502">
            <w:pPr>
              <w:widowControl/>
              <w:overflowPunct w:val="0"/>
              <w:textAlignment w:val="baseline"/>
              <w:rPr>
                <w:lang w:eastAsia="zh-CN"/>
              </w:rPr>
            </w:pPr>
            <w:r>
              <w:rPr>
                <w:rFonts w:hint="eastAsia"/>
                <w:lang w:eastAsia="zh-CN"/>
              </w:rPr>
              <w:t>&lt;26dB</w:t>
            </w:r>
          </w:p>
        </w:tc>
        <w:tc>
          <w:tcPr>
            <w:tcW w:w="1146" w:type="dxa"/>
          </w:tcPr>
          <w:p w:rsidR="003B5841" w:rsidRPr="008D5999" w:rsidRDefault="001E7EBF" w:rsidP="001E0502">
            <w:pPr>
              <w:widowControl/>
              <w:overflowPunct w:val="0"/>
              <w:textAlignment w:val="baseline"/>
              <w:rPr>
                <w:lang w:eastAsia="zh-CN"/>
              </w:rPr>
            </w:pPr>
            <w:r>
              <w:rPr>
                <w:rFonts w:hint="eastAsia"/>
                <w:lang w:eastAsia="zh-CN"/>
              </w:rPr>
              <w:t>&lt;26dB</w:t>
            </w:r>
            <w:r w:rsidDel="001E7EBF">
              <w:rPr>
                <w:rFonts w:hint="eastAsia"/>
                <w:lang w:eastAsia="zh-CN"/>
              </w:rPr>
              <w:t xml:space="preserve"> </w:t>
            </w:r>
          </w:p>
        </w:tc>
        <w:tc>
          <w:tcPr>
            <w:tcW w:w="1146" w:type="dxa"/>
          </w:tcPr>
          <w:p w:rsidR="003B5841" w:rsidRPr="008D5999" w:rsidRDefault="001E7EBF" w:rsidP="001E0502">
            <w:pPr>
              <w:widowControl/>
              <w:overflowPunct w:val="0"/>
              <w:textAlignment w:val="baseline"/>
              <w:rPr>
                <w:lang w:eastAsia="zh-CN"/>
              </w:rPr>
            </w:pPr>
            <w:r>
              <w:rPr>
                <w:rFonts w:hint="eastAsia"/>
                <w:lang w:eastAsia="zh-CN"/>
              </w:rPr>
              <w:t>&lt;26dB</w:t>
            </w:r>
            <w:r w:rsidDel="001E7EBF">
              <w:rPr>
                <w:rFonts w:hint="eastAsia"/>
                <w:lang w:eastAsia="zh-CN"/>
              </w:rPr>
              <w:t xml:space="preserve"> </w:t>
            </w:r>
          </w:p>
        </w:tc>
      </w:tr>
      <w:tr w:rsidR="003B5841" w:rsidRPr="008D5999" w:rsidTr="008C0DDD">
        <w:trPr>
          <w:jc w:val="center"/>
        </w:trPr>
        <w:tc>
          <w:tcPr>
            <w:tcW w:w="1487" w:type="dxa"/>
          </w:tcPr>
          <w:p w:rsidR="003B5841" w:rsidRPr="008D5999" w:rsidRDefault="003B5841"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3B5841" w:rsidRPr="008D5999" w:rsidRDefault="007B7780" w:rsidP="001E0502">
            <w:pPr>
              <w:widowControl/>
              <w:overflowPunct w:val="0"/>
              <w:textAlignment w:val="baseline"/>
              <w:rPr>
                <w:lang w:eastAsia="zh-CN"/>
              </w:rPr>
            </w:pPr>
            <w:r>
              <w:rPr>
                <w:rFonts w:hint="eastAsia"/>
                <w:lang w:eastAsia="zh-CN"/>
              </w:rPr>
              <w:t>1</w:t>
            </w:r>
            <w:r w:rsidR="003B5841" w:rsidRPr="008D5999">
              <w:rPr>
                <w:lang w:eastAsia="zh-CN"/>
              </w:rPr>
              <w:t>.5%</w:t>
            </w:r>
          </w:p>
        </w:tc>
        <w:tc>
          <w:tcPr>
            <w:tcW w:w="1146" w:type="dxa"/>
          </w:tcPr>
          <w:p w:rsidR="003B5841" w:rsidRPr="008D5999" w:rsidRDefault="001E7EBF" w:rsidP="001E0502">
            <w:pPr>
              <w:widowControl/>
              <w:overflowPunct w:val="0"/>
              <w:textAlignment w:val="baseline"/>
              <w:rPr>
                <w:lang w:eastAsia="zh-CN"/>
              </w:rPr>
            </w:pPr>
            <w:r>
              <w:rPr>
                <w:rFonts w:hint="eastAsia"/>
                <w:lang w:eastAsia="zh-CN"/>
              </w:rPr>
              <w:t>&lt;26dB</w:t>
            </w:r>
          </w:p>
        </w:tc>
        <w:tc>
          <w:tcPr>
            <w:tcW w:w="1146" w:type="dxa"/>
          </w:tcPr>
          <w:p w:rsidR="003B5841" w:rsidRPr="008D5999" w:rsidRDefault="001E7EBF" w:rsidP="001E0502">
            <w:pPr>
              <w:widowControl/>
              <w:overflowPunct w:val="0"/>
              <w:textAlignment w:val="baseline"/>
              <w:rPr>
                <w:lang w:eastAsia="zh-CN"/>
              </w:rPr>
            </w:pPr>
            <w:r>
              <w:rPr>
                <w:rFonts w:hint="eastAsia"/>
                <w:lang w:eastAsia="zh-CN"/>
              </w:rPr>
              <w:t>&lt;26dB</w:t>
            </w:r>
            <w:r w:rsidDel="001E7EBF">
              <w:rPr>
                <w:rFonts w:hint="eastAsia"/>
                <w:lang w:eastAsia="zh-CN"/>
              </w:rPr>
              <w:t xml:space="preserve"> </w:t>
            </w:r>
          </w:p>
        </w:tc>
        <w:tc>
          <w:tcPr>
            <w:tcW w:w="1146" w:type="dxa"/>
          </w:tcPr>
          <w:p w:rsidR="003B5841" w:rsidRPr="008D5999" w:rsidRDefault="001E7EBF" w:rsidP="006B2882">
            <w:pPr>
              <w:widowControl/>
              <w:overflowPunct w:val="0"/>
              <w:textAlignment w:val="baseline"/>
              <w:rPr>
                <w:lang w:eastAsia="zh-CN"/>
              </w:rPr>
            </w:pPr>
            <w:r>
              <w:rPr>
                <w:rFonts w:hint="eastAsia"/>
                <w:lang w:eastAsia="zh-CN"/>
              </w:rPr>
              <w:t>&lt;26dB</w:t>
            </w:r>
            <w:r w:rsidDel="001E7EBF">
              <w:rPr>
                <w:rFonts w:hint="eastAsia"/>
                <w:lang w:eastAsia="zh-CN"/>
              </w:rPr>
              <w:t xml:space="preserve"> </w:t>
            </w:r>
          </w:p>
        </w:tc>
      </w:tr>
      <w:tr w:rsidR="003B5841" w:rsidRPr="008D5999" w:rsidTr="008C0DDD">
        <w:trPr>
          <w:jc w:val="center"/>
        </w:trPr>
        <w:tc>
          <w:tcPr>
            <w:tcW w:w="1487" w:type="dxa"/>
          </w:tcPr>
          <w:p w:rsidR="003B5841" w:rsidRPr="008D5999" w:rsidRDefault="003B5841"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3B5841" w:rsidRPr="008D5999" w:rsidRDefault="007B7780" w:rsidP="001E0502">
            <w:pPr>
              <w:widowControl/>
              <w:overflowPunct w:val="0"/>
              <w:textAlignment w:val="baseline"/>
              <w:rPr>
                <w:lang w:eastAsia="zh-CN"/>
              </w:rPr>
            </w:pPr>
            <w:r>
              <w:rPr>
                <w:rFonts w:hint="eastAsia"/>
                <w:lang w:eastAsia="zh-CN"/>
              </w:rPr>
              <w:t>2</w:t>
            </w:r>
            <w:r w:rsidR="003B5841" w:rsidRPr="008D5999">
              <w:rPr>
                <w:rFonts w:hint="eastAsia"/>
                <w:lang w:eastAsia="zh-CN"/>
              </w:rPr>
              <w:t>%</w:t>
            </w:r>
          </w:p>
        </w:tc>
        <w:tc>
          <w:tcPr>
            <w:tcW w:w="1146" w:type="dxa"/>
          </w:tcPr>
          <w:p w:rsidR="003B5841" w:rsidRPr="008D5999" w:rsidRDefault="001E7EBF" w:rsidP="001E0502">
            <w:pPr>
              <w:widowControl/>
              <w:overflowPunct w:val="0"/>
              <w:textAlignment w:val="baseline"/>
              <w:rPr>
                <w:lang w:eastAsia="zh-CN"/>
              </w:rPr>
            </w:pPr>
            <w:r>
              <w:rPr>
                <w:rFonts w:hint="eastAsia"/>
                <w:lang w:eastAsia="zh-CN"/>
              </w:rPr>
              <w:t>&lt;26dB</w:t>
            </w:r>
          </w:p>
        </w:tc>
        <w:tc>
          <w:tcPr>
            <w:tcW w:w="1146" w:type="dxa"/>
          </w:tcPr>
          <w:p w:rsidR="003B5841" w:rsidRPr="008D5999" w:rsidRDefault="001E7EBF" w:rsidP="001E0502">
            <w:pPr>
              <w:widowControl/>
              <w:overflowPunct w:val="0"/>
              <w:textAlignment w:val="baseline"/>
              <w:rPr>
                <w:lang w:eastAsia="zh-CN"/>
              </w:rPr>
            </w:pPr>
            <w:r>
              <w:rPr>
                <w:rFonts w:hint="eastAsia"/>
                <w:lang w:eastAsia="zh-CN"/>
              </w:rPr>
              <w:t>26.1dB</w:t>
            </w:r>
          </w:p>
        </w:tc>
        <w:tc>
          <w:tcPr>
            <w:tcW w:w="1146" w:type="dxa"/>
          </w:tcPr>
          <w:p w:rsidR="003B5841" w:rsidRPr="003D5F1E" w:rsidRDefault="001E7EBF" w:rsidP="006B2882">
            <w:pPr>
              <w:widowControl/>
              <w:overflowPunct w:val="0"/>
              <w:textAlignment w:val="baseline"/>
              <w:rPr>
                <w:highlight w:val="yellow"/>
                <w:lang w:eastAsia="zh-CN"/>
              </w:rPr>
            </w:pPr>
            <w:r>
              <w:rPr>
                <w:rFonts w:hint="eastAsia"/>
                <w:highlight w:val="yellow"/>
                <w:lang w:eastAsia="zh-CN"/>
              </w:rPr>
              <w:t>26.4dB</w:t>
            </w:r>
          </w:p>
        </w:tc>
      </w:tr>
      <w:tr w:rsidR="001E7EBF" w:rsidRPr="008D5999" w:rsidTr="008C0DDD">
        <w:trPr>
          <w:jc w:val="center"/>
        </w:trPr>
        <w:tc>
          <w:tcPr>
            <w:tcW w:w="1487" w:type="dxa"/>
          </w:tcPr>
          <w:p w:rsidR="001E7EBF" w:rsidRPr="008D5999" w:rsidRDefault="001E7EBF" w:rsidP="007B7780">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1E7EBF" w:rsidRPr="008D5999" w:rsidRDefault="001E7EBF" w:rsidP="001E0502">
            <w:pPr>
              <w:overflowPunct w:val="0"/>
              <w:textAlignment w:val="baseline"/>
              <w:rPr>
                <w:lang w:eastAsia="zh-CN"/>
              </w:rPr>
            </w:pPr>
            <w:r>
              <w:rPr>
                <w:rFonts w:hint="eastAsia"/>
                <w:lang w:eastAsia="zh-CN"/>
              </w:rPr>
              <w:t>1</w:t>
            </w:r>
            <w:r w:rsidRPr="008D5999">
              <w:rPr>
                <w:rFonts w:hint="eastAsia"/>
                <w:lang w:eastAsia="zh-CN"/>
              </w:rPr>
              <w:t>%</w:t>
            </w:r>
          </w:p>
        </w:tc>
        <w:tc>
          <w:tcPr>
            <w:tcW w:w="1146" w:type="dxa"/>
          </w:tcPr>
          <w:p w:rsidR="001E7EBF" w:rsidRDefault="001E7EBF" w:rsidP="001E0502">
            <w:pPr>
              <w:overflowPunct w:val="0"/>
              <w:textAlignment w:val="baseline"/>
              <w:rPr>
                <w:lang w:eastAsia="zh-CN"/>
              </w:rPr>
            </w:pPr>
            <w:r>
              <w:rPr>
                <w:rFonts w:hint="eastAsia"/>
                <w:lang w:eastAsia="zh-CN"/>
              </w:rPr>
              <w:t>&lt;26dB</w:t>
            </w:r>
          </w:p>
        </w:tc>
        <w:tc>
          <w:tcPr>
            <w:tcW w:w="1146" w:type="dxa"/>
          </w:tcPr>
          <w:p w:rsidR="001E7EBF" w:rsidRDefault="001E7EBF" w:rsidP="001E0502">
            <w:pPr>
              <w:overflowPunct w:val="0"/>
              <w:textAlignment w:val="baseline"/>
              <w:rPr>
                <w:lang w:eastAsia="zh-CN"/>
              </w:rPr>
            </w:pPr>
            <w:r>
              <w:rPr>
                <w:rFonts w:hint="eastAsia"/>
                <w:lang w:eastAsia="zh-CN"/>
              </w:rPr>
              <w:t>&lt;26dB</w:t>
            </w:r>
            <w:r w:rsidDel="001E7EBF">
              <w:rPr>
                <w:rFonts w:hint="eastAsia"/>
                <w:lang w:eastAsia="zh-CN"/>
              </w:rPr>
              <w:t xml:space="preserve"> </w:t>
            </w:r>
          </w:p>
        </w:tc>
        <w:tc>
          <w:tcPr>
            <w:tcW w:w="1146" w:type="dxa"/>
          </w:tcPr>
          <w:p w:rsidR="001E7EBF" w:rsidRDefault="001E7EBF" w:rsidP="006B2882">
            <w:pPr>
              <w:overflowPunct w:val="0"/>
              <w:textAlignment w:val="baseline"/>
              <w:rPr>
                <w:lang w:eastAsia="zh-CN"/>
              </w:rPr>
            </w:pPr>
            <w:r>
              <w:rPr>
                <w:rFonts w:hint="eastAsia"/>
                <w:lang w:eastAsia="zh-CN"/>
              </w:rPr>
              <w:t>&lt;26dB</w:t>
            </w:r>
            <w:r w:rsidDel="001E7EBF">
              <w:rPr>
                <w:rFonts w:hint="eastAsia"/>
                <w:lang w:eastAsia="zh-CN"/>
              </w:rPr>
              <w:t xml:space="preserve"> </w:t>
            </w:r>
          </w:p>
        </w:tc>
      </w:tr>
      <w:tr w:rsidR="001E7EBF" w:rsidRPr="008D5999" w:rsidTr="008C0DDD">
        <w:trPr>
          <w:jc w:val="center"/>
        </w:trPr>
        <w:tc>
          <w:tcPr>
            <w:tcW w:w="1487" w:type="dxa"/>
          </w:tcPr>
          <w:p w:rsidR="001E7EBF" w:rsidRPr="008D5999" w:rsidRDefault="001E7EBF" w:rsidP="007B7780">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1E7EBF" w:rsidRPr="008D5999" w:rsidRDefault="001E7EBF" w:rsidP="001E0502">
            <w:pPr>
              <w:overflowPunct w:val="0"/>
              <w:textAlignment w:val="baseline"/>
              <w:rPr>
                <w:lang w:eastAsia="zh-CN"/>
              </w:rPr>
            </w:pPr>
            <w:r>
              <w:rPr>
                <w:rFonts w:hint="eastAsia"/>
                <w:lang w:eastAsia="zh-CN"/>
              </w:rPr>
              <w:t>1</w:t>
            </w:r>
            <w:r w:rsidRPr="008D5999">
              <w:rPr>
                <w:lang w:eastAsia="zh-CN"/>
              </w:rPr>
              <w:t>.5%</w:t>
            </w:r>
          </w:p>
        </w:tc>
        <w:tc>
          <w:tcPr>
            <w:tcW w:w="1146" w:type="dxa"/>
          </w:tcPr>
          <w:p w:rsidR="001E7EBF" w:rsidRDefault="001E7EBF" w:rsidP="001E0502">
            <w:pPr>
              <w:overflowPunct w:val="0"/>
              <w:textAlignment w:val="baseline"/>
              <w:rPr>
                <w:lang w:eastAsia="zh-CN"/>
              </w:rPr>
            </w:pPr>
            <w:r>
              <w:rPr>
                <w:rFonts w:hint="eastAsia"/>
                <w:lang w:eastAsia="zh-CN"/>
              </w:rPr>
              <w:t>&lt;26dB</w:t>
            </w:r>
          </w:p>
        </w:tc>
        <w:tc>
          <w:tcPr>
            <w:tcW w:w="1146" w:type="dxa"/>
          </w:tcPr>
          <w:p w:rsidR="001E7EBF" w:rsidRDefault="001E7EBF" w:rsidP="001E0502">
            <w:pPr>
              <w:overflowPunct w:val="0"/>
              <w:textAlignment w:val="baseline"/>
              <w:rPr>
                <w:lang w:eastAsia="zh-CN"/>
              </w:rPr>
            </w:pPr>
            <w:r>
              <w:rPr>
                <w:rFonts w:hint="eastAsia"/>
                <w:lang w:eastAsia="zh-CN"/>
              </w:rPr>
              <w:t>&lt;26dB</w:t>
            </w:r>
            <w:r w:rsidDel="001E7EBF">
              <w:rPr>
                <w:rFonts w:hint="eastAsia"/>
                <w:lang w:eastAsia="zh-CN"/>
              </w:rPr>
              <w:t xml:space="preserve"> </w:t>
            </w:r>
          </w:p>
        </w:tc>
        <w:tc>
          <w:tcPr>
            <w:tcW w:w="1146" w:type="dxa"/>
          </w:tcPr>
          <w:p w:rsidR="001E7EBF" w:rsidRDefault="001E7EBF" w:rsidP="006B2882">
            <w:pPr>
              <w:overflowPunct w:val="0"/>
              <w:textAlignment w:val="baseline"/>
              <w:rPr>
                <w:lang w:eastAsia="zh-CN"/>
              </w:rPr>
            </w:pPr>
            <w:r>
              <w:rPr>
                <w:rFonts w:hint="eastAsia"/>
                <w:lang w:eastAsia="zh-CN"/>
              </w:rPr>
              <w:t>&lt;26dB</w:t>
            </w:r>
            <w:r w:rsidDel="001E7EBF">
              <w:rPr>
                <w:rFonts w:hint="eastAsia"/>
                <w:lang w:eastAsia="zh-CN"/>
              </w:rPr>
              <w:t xml:space="preserve"> </w:t>
            </w:r>
          </w:p>
        </w:tc>
      </w:tr>
      <w:tr w:rsidR="001E7EBF" w:rsidRPr="008D5999" w:rsidTr="008C0DDD">
        <w:trPr>
          <w:jc w:val="center"/>
        </w:trPr>
        <w:tc>
          <w:tcPr>
            <w:tcW w:w="1487" w:type="dxa"/>
          </w:tcPr>
          <w:p w:rsidR="001E7EBF" w:rsidRPr="008D5999" w:rsidRDefault="001E7EBF" w:rsidP="007B7780">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1E7EBF" w:rsidRPr="008D5999" w:rsidRDefault="001E7EBF" w:rsidP="001E0502">
            <w:pPr>
              <w:overflowPunct w:val="0"/>
              <w:textAlignment w:val="baseline"/>
              <w:rPr>
                <w:lang w:eastAsia="zh-CN"/>
              </w:rPr>
            </w:pPr>
            <w:r>
              <w:rPr>
                <w:rFonts w:hint="eastAsia"/>
                <w:lang w:eastAsia="zh-CN"/>
              </w:rPr>
              <w:t>2</w:t>
            </w:r>
            <w:r w:rsidRPr="008D5999">
              <w:rPr>
                <w:rFonts w:hint="eastAsia"/>
                <w:lang w:eastAsia="zh-CN"/>
              </w:rPr>
              <w:t>%</w:t>
            </w:r>
          </w:p>
        </w:tc>
        <w:tc>
          <w:tcPr>
            <w:tcW w:w="1146" w:type="dxa"/>
          </w:tcPr>
          <w:p w:rsidR="001E7EBF" w:rsidRDefault="001E7EBF" w:rsidP="001E0502">
            <w:pPr>
              <w:overflowPunct w:val="0"/>
              <w:textAlignment w:val="baseline"/>
              <w:rPr>
                <w:lang w:eastAsia="zh-CN"/>
              </w:rPr>
            </w:pPr>
            <w:r>
              <w:rPr>
                <w:rFonts w:hint="eastAsia"/>
                <w:lang w:eastAsia="zh-CN"/>
              </w:rPr>
              <w:t>&lt;26dB</w:t>
            </w:r>
          </w:p>
        </w:tc>
        <w:tc>
          <w:tcPr>
            <w:tcW w:w="1146" w:type="dxa"/>
          </w:tcPr>
          <w:p w:rsidR="001E7EBF" w:rsidRDefault="001E7EBF" w:rsidP="001E0502">
            <w:pPr>
              <w:overflowPunct w:val="0"/>
              <w:textAlignment w:val="baseline"/>
              <w:rPr>
                <w:lang w:eastAsia="zh-CN"/>
              </w:rPr>
            </w:pPr>
            <w:r>
              <w:rPr>
                <w:rFonts w:hint="eastAsia"/>
                <w:lang w:eastAsia="zh-CN"/>
              </w:rPr>
              <w:t>&lt;26dB</w:t>
            </w:r>
            <w:r w:rsidDel="001E7EBF">
              <w:rPr>
                <w:rFonts w:hint="eastAsia"/>
                <w:lang w:eastAsia="zh-CN"/>
              </w:rPr>
              <w:t xml:space="preserve"> </w:t>
            </w:r>
          </w:p>
        </w:tc>
        <w:tc>
          <w:tcPr>
            <w:tcW w:w="1146" w:type="dxa"/>
          </w:tcPr>
          <w:p w:rsidR="001E7EBF" w:rsidRDefault="001E7EBF" w:rsidP="006B2882">
            <w:pPr>
              <w:overflowPunct w:val="0"/>
              <w:textAlignment w:val="baseline"/>
              <w:rPr>
                <w:lang w:eastAsia="zh-CN"/>
              </w:rPr>
            </w:pPr>
            <w:r>
              <w:rPr>
                <w:rFonts w:hint="eastAsia"/>
                <w:lang w:eastAsia="zh-CN"/>
              </w:rPr>
              <w:t>&lt;26dB</w:t>
            </w:r>
            <w:r w:rsidDel="001E7EBF">
              <w:rPr>
                <w:rFonts w:hint="eastAsia"/>
                <w:lang w:eastAsia="zh-CN"/>
              </w:rPr>
              <w:t xml:space="preserve"> </w:t>
            </w:r>
          </w:p>
        </w:tc>
      </w:tr>
    </w:tbl>
    <w:p w:rsidR="003B5841" w:rsidRDefault="003B5841" w:rsidP="001E0502">
      <w:pPr>
        <w:overflowPunct w:val="0"/>
        <w:autoSpaceDE w:val="0"/>
        <w:autoSpaceDN w:val="0"/>
        <w:adjustRightInd w:val="0"/>
        <w:jc w:val="both"/>
        <w:textAlignment w:val="baseline"/>
        <w:rPr>
          <w:lang w:eastAsia="zh-CN"/>
        </w:rPr>
      </w:pPr>
    </w:p>
    <w:p w:rsidR="000D7DEE" w:rsidRDefault="0060366D" w:rsidP="001E0502">
      <w:pPr>
        <w:overflowPunct w:val="0"/>
        <w:autoSpaceDE w:val="0"/>
        <w:autoSpaceDN w:val="0"/>
        <w:adjustRightInd w:val="0"/>
        <w:jc w:val="both"/>
        <w:textAlignment w:val="baseline"/>
        <w:rPr>
          <w:lang w:eastAsia="zh-CN"/>
        </w:rPr>
      </w:pPr>
      <w:r>
        <w:rPr>
          <w:lang w:eastAsia="zh-CN"/>
        </w:rPr>
        <w:t>F</w:t>
      </w:r>
      <w:r>
        <w:rPr>
          <w:rFonts w:hint="eastAsia"/>
          <w:lang w:eastAsia="zh-CN"/>
        </w:rPr>
        <w:t xml:space="preserve">or </w:t>
      </w:r>
      <w:r w:rsidR="00843C47">
        <w:rPr>
          <w:rFonts w:hint="eastAsia"/>
          <w:lang w:eastAsia="zh-CN"/>
        </w:rPr>
        <w:t xml:space="preserve">smaller </w:t>
      </w:r>
      <w:r>
        <w:rPr>
          <w:rFonts w:hint="eastAsia"/>
          <w:lang w:eastAsia="zh-CN"/>
        </w:rPr>
        <w:t xml:space="preserve">EVM configuration, </w:t>
      </w:r>
      <w:r w:rsidR="00843C47">
        <w:rPr>
          <w:rFonts w:hint="eastAsia"/>
          <w:lang w:eastAsia="zh-CN"/>
        </w:rPr>
        <w:t>w</w:t>
      </w:r>
      <w:r w:rsidR="00843C47" w:rsidRPr="008D5999">
        <w:rPr>
          <w:lang w:eastAsia="zh-CN"/>
        </w:rPr>
        <w:t xml:space="preserve">e </w:t>
      </w:r>
      <w:r w:rsidR="00C047CF" w:rsidRPr="008D5999">
        <w:rPr>
          <w:lang w:eastAsia="zh-CN"/>
        </w:rPr>
        <w:t xml:space="preserve">summarize the </w:t>
      </w:r>
      <w:r w:rsidR="00C047CF">
        <w:rPr>
          <w:rFonts w:hint="eastAsia"/>
          <w:lang w:eastAsia="zh-CN"/>
        </w:rPr>
        <w:t>crossover SNR between 256QAM and 1024QAM</w:t>
      </w:r>
      <w:r w:rsidR="00C047CF" w:rsidRPr="008D5999">
        <w:rPr>
          <w:lang w:eastAsia="zh-CN"/>
        </w:rPr>
        <w:t xml:space="preserve"> as shown in Table </w:t>
      </w:r>
      <w:r w:rsidR="00C047CF" w:rsidRPr="008D5999">
        <w:rPr>
          <w:rFonts w:hint="eastAsia"/>
          <w:lang w:eastAsia="zh-CN"/>
        </w:rPr>
        <w:t>2</w:t>
      </w:r>
      <w:r w:rsidR="000D7DEE">
        <w:rPr>
          <w:rFonts w:hint="eastAsia"/>
          <w:lang w:eastAsia="zh-CN"/>
        </w:rPr>
        <w:t>.1</w:t>
      </w:r>
      <w:r w:rsidR="00C047CF">
        <w:rPr>
          <w:rFonts w:hint="eastAsia"/>
          <w:lang w:eastAsia="zh-CN"/>
        </w:rPr>
        <w:t>-</w:t>
      </w:r>
      <w:r>
        <w:rPr>
          <w:rFonts w:hint="eastAsia"/>
          <w:lang w:eastAsia="zh-CN"/>
        </w:rPr>
        <w:t>4</w:t>
      </w:r>
      <w:r w:rsidR="00C047CF" w:rsidRPr="008D5999">
        <w:rPr>
          <w:lang w:eastAsia="zh-CN"/>
        </w:rPr>
        <w:t>.</w:t>
      </w:r>
      <w:r w:rsidR="00C047CF">
        <w:rPr>
          <w:rFonts w:hint="eastAsia"/>
          <w:lang w:eastAsia="zh-CN"/>
        </w:rPr>
        <w:t xml:space="preserve"> </w:t>
      </w:r>
      <w:r w:rsidR="00C047CF">
        <w:rPr>
          <w:lang w:eastAsia="zh-CN"/>
        </w:rPr>
        <w:t>F</w:t>
      </w:r>
      <w:r w:rsidR="00C047CF">
        <w:rPr>
          <w:rFonts w:hint="eastAsia"/>
          <w:lang w:eastAsia="zh-CN"/>
        </w:rPr>
        <w:t xml:space="preserve">rom the </w:t>
      </w:r>
      <w:r w:rsidR="005C53EA">
        <w:rPr>
          <w:rFonts w:hint="eastAsia"/>
          <w:lang w:eastAsia="zh-CN"/>
        </w:rPr>
        <w:t>T</w:t>
      </w:r>
      <w:r w:rsidR="00C047CF">
        <w:rPr>
          <w:rFonts w:hint="eastAsia"/>
          <w:lang w:eastAsia="zh-CN"/>
        </w:rPr>
        <w:t>able</w:t>
      </w:r>
      <w:r w:rsidR="005C53EA">
        <w:rPr>
          <w:rFonts w:hint="eastAsia"/>
          <w:lang w:eastAsia="zh-CN"/>
        </w:rPr>
        <w:t xml:space="preserve"> 2.1-</w:t>
      </w:r>
      <w:r>
        <w:rPr>
          <w:rFonts w:hint="eastAsia"/>
          <w:lang w:eastAsia="zh-CN"/>
        </w:rPr>
        <w:t>4</w:t>
      </w:r>
      <w:r w:rsidR="001E0502">
        <w:rPr>
          <w:rFonts w:hint="eastAsia"/>
          <w:lang w:eastAsia="zh-CN"/>
        </w:rPr>
        <w:t>,</w:t>
      </w:r>
      <w:r w:rsidR="00C047CF">
        <w:rPr>
          <w:rFonts w:hint="eastAsia"/>
          <w:lang w:eastAsia="zh-CN"/>
        </w:rPr>
        <w:t xml:space="preserve"> </w:t>
      </w:r>
      <w:r w:rsidR="000D7DEE">
        <w:rPr>
          <w:rFonts w:hint="eastAsia"/>
          <w:lang w:eastAsia="zh-CN"/>
        </w:rPr>
        <w:t xml:space="preserve">it is observed that </w:t>
      </w:r>
    </w:p>
    <w:p w:rsidR="000D7DEE" w:rsidRDefault="00F44DAF" w:rsidP="003C21AD">
      <w:pPr>
        <w:pStyle w:val="afb"/>
        <w:numPr>
          <w:ilvl w:val="1"/>
          <w:numId w:val="30"/>
        </w:numPr>
        <w:overflowPunct w:val="0"/>
        <w:autoSpaceDE w:val="0"/>
        <w:autoSpaceDN w:val="0"/>
        <w:adjustRightInd w:val="0"/>
        <w:ind w:firstLineChars="0"/>
        <w:textAlignment w:val="baseline"/>
      </w:pPr>
      <w:r>
        <w:rPr>
          <w:rFonts w:hint="eastAsia"/>
        </w:rPr>
        <w:t xml:space="preserve">When TX/RX EVM is configured </w:t>
      </w:r>
      <w:r w:rsidR="00E46491">
        <w:t>down to</w:t>
      </w:r>
      <w:r>
        <w:rPr>
          <w:rFonts w:hint="eastAsia"/>
        </w:rPr>
        <w:t xml:space="preserve"> 2%/1.5%</w:t>
      </w:r>
      <w:r w:rsidR="00696C07">
        <w:t>, crossover</w:t>
      </w:r>
      <w:r w:rsidR="00C047CF" w:rsidRPr="00C047CF">
        <w:t xml:space="preserve"> SNR</w:t>
      </w:r>
      <w:r w:rsidR="00F530F9">
        <w:rPr>
          <w:rFonts w:hint="eastAsia"/>
        </w:rPr>
        <w:t xml:space="preserve"> for rank 1</w:t>
      </w:r>
      <w:r w:rsidR="00C047CF" w:rsidRPr="00C047CF">
        <w:t xml:space="preserve"> </w:t>
      </w:r>
      <w:r>
        <w:rPr>
          <w:rFonts w:hint="eastAsia"/>
        </w:rPr>
        <w:t xml:space="preserve">is less than </w:t>
      </w:r>
      <w:r w:rsidR="004B1AE1">
        <w:rPr>
          <w:rFonts w:hint="eastAsia"/>
        </w:rPr>
        <w:t>~</w:t>
      </w:r>
      <w:r>
        <w:rPr>
          <w:rFonts w:hint="eastAsia"/>
        </w:rPr>
        <w:t>27dB.</w:t>
      </w:r>
    </w:p>
    <w:p w:rsidR="003D5F1E" w:rsidRPr="00696C07" w:rsidRDefault="003D5F1E" w:rsidP="000B5F63">
      <w:pPr>
        <w:overflowPunct w:val="0"/>
        <w:autoSpaceDE w:val="0"/>
        <w:autoSpaceDN w:val="0"/>
        <w:adjustRightInd w:val="0"/>
        <w:jc w:val="center"/>
        <w:textAlignment w:val="baseline"/>
        <w:rPr>
          <w:lang w:val="en-US" w:eastAsia="zh-CN"/>
        </w:rPr>
      </w:pPr>
    </w:p>
    <w:p w:rsidR="00696C07" w:rsidRDefault="00BE52BC" w:rsidP="00F530F9">
      <w:pPr>
        <w:overflowPunct w:val="0"/>
        <w:autoSpaceDE w:val="0"/>
        <w:autoSpaceDN w:val="0"/>
        <w:adjustRightInd w:val="0"/>
        <w:jc w:val="center"/>
        <w:textAlignment w:val="baseline"/>
        <w:rPr>
          <w:b/>
          <w:lang w:eastAsia="zh-CN"/>
        </w:rPr>
      </w:pPr>
      <w:r w:rsidRPr="001E0502">
        <w:rPr>
          <w:b/>
          <w:lang w:eastAsia="zh-CN"/>
        </w:rPr>
        <w:t xml:space="preserve">Table </w:t>
      </w:r>
      <w:r w:rsidRPr="001E0502">
        <w:rPr>
          <w:rFonts w:hint="eastAsia"/>
          <w:b/>
          <w:lang w:eastAsia="zh-CN"/>
        </w:rPr>
        <w:t>2</w:t>
      </w:r>
      <w:r w:rsidR="000D7DEE">
        <w:rPr>
          <w:rFonts w:hint="eastAsia"/>
          <w:b/>
          <w:lang w:eastAsia="zh-CN"/>
        </w:rPr>
        <w:t>.1</w:t>
      </w:r>
      <w:r w:rsidR="003B5841" w:rsidRPr="001E0502">
        <w:rPr>
          <w:rFonts w:hint="eastAsia"/>
          <w:b/>
          <w:lang w:eastAsia="zh-CN"/>
        </w:rPr>
        <w:t>-</w:t>
      </w:r>
      <w:r w:rsidR="0060366D">
        <w:rPr>
          <w:rFonts w:hint="eastAsia"/>
          <w:b/>
          <w:lang w:eastAsia="zh-CN"/>
        </w:rPr>
        <w:t>5</w:t>
      </w:r>
      <w:r w:rsidR="0060366D" w:rsidRPr="001E0502">
        <w:rPr>
          <w:b/>
          <w:lang w:eastAsia="zh-CN"/>
        </w:rPr>
        <w:t xml:space="preserve"> </w:t>
      </w:r>
      <w:r w:rsidRPr="001E0502">
        <w:rPr>
          <w:b/>
          <w:lang w:eastAsia="zh-CN"/>
        </w:rPr>
        <w:t xml:space="preserve">Summary of throughput </w:t>
      </w:r>
      <w:r w:rsidRPr="001E0502">
        <w:rPr>
          <w:rFonts w:hint="eastAsia"/>
          <w:b/>
          <w:lang w:eastAsia="zh-CN"/>
        </w:rPr>
        <w:t>gain</w:t>
      </w:r>
      <w:r w:rsidR="00C047CF" w:rsidRPr="001E0502">
        <w:rPr>
          <w:rFonts w:hint="eastAsia"/>
          <w:b/>
          <w:lang w:eastAsia="zh-CN"/>
        </w:rPr>
        <w:t xml:space="preserve"> of 1024QAM compared to 256QAM </w:t>
      </w:r>
      <w:r w:rsidRPr="001E0502">
        <w:rPr>
          <w:rFonts w:hint="eastAsia"/>
          <w:b/>
          <w:lang w:eastAsia="zh-CN"/>
        </w:rPr>
        <w:t>(</w:t>
      </w:r>
      <w:r w:rsidR="00F530F9">
        <w:rPr>
          <w:rFonts w:hint="eastAsia"/>
          <w:b/>
          <w:lang w:eastAsia="zh-CN"/>
        </w:rPr>
        <w:t xml:space="preserve">SNR </w:t>
      </w:r>
      <w:r w:rsidRPr="001E0502">
        <w:rPr>
          <w:b/>
          <w:lang w:eastAsia="zh-CN"/>
        </w:rPr>
        <w:t>@40dB</w:t>
      </w:r>
      <w:r w:rsidRPr="001E0502">
        <w:rPr>
          <w:rFonts w:hint="eastAsia"/>
          <w:b/>
          <w:lang w:eastAsia="zh-CN"/>
        </w:rPr>
        <w:t xml:space="preserve">) </w:t>
      </w:r>
      <w:r w:rsidR="00F530F9">
        <w:rPr>
          <w:rFonts w:hint="eastAsia"/>
          <w:b/>
          <w:lang w:eastAsia="zh-CN"/>
        </w:rPr>
        <w:t>for rank 1</w:t>
      </w:r>
    </w:p>
    <w:p w:rsidR="00BE52BC" w:rsidRPr="001E0502" w:rsidRDefault="00F530F9" w:rsidP="00F530F9">
      <w:pPr>
        <w:overflowPunct w:val="0"/>
        <w:autoSpaceDE w:val="0"/>
        <w:autoSpaceDN w:val="0"/>
        <w:adjustRightInd w:val="0"/>
        <w:jc w:val="center"/>
        <w:textAlignment w:val="baseline"/>
        <w:rPr>
          <w:b/>
          <w:lang w:eastAsia="zh-CN"/>
        </w:rPr>
      </w:pPr>
      <w:r>
        <w:rPr>
          <w:rFonts w:hint="eastAsia"/>
          <w:b/>
          <w:lang w:eastAsia="zh-CN"/>
        </w:rPr>
        <w:t xml:space="preserve"> </w:t>
      </w:r>
      <w:proofErr w:type="gramStart"/>
      <w:r w:rsidR="00BE52BC" w:rsidRPr="001E0502">
        <w:rPr>
          <w:b/>
          <w:lang w:eastAsia="zh-CN"/>
        </w:rPr>
        <w:t>in</w:t>
      </w:r>
      <w:proofErr w:type="gramEnd"/>
      <w:r w:rsidR="00BE52BC" w:rsidRPr="001E0502">
        <w:rPr>
          <w:b/>
          <w:lang w:eastAsia="zh-CN"/>
        </w:rPr>
        <w:t xml:space="preserve"> TDL</w:t>
      </w:r>
      <w:r w:rsidR="00BE52BC" w:rsidRPr="001E0502">
        <w:rPr>
          <w:rFonts w:hint="eastAsia"/>
          <w:b/>
          <w:lang w:eastAsia="zh-CN"/>
        </w:rPr>
        <w:t>-</w:t>
      </w:r>
      <w:r w:rsidR="00BE52BC" w:rsidRPr="001E0502">
        <w:rPr>
          <w:b/>
          <w:lang w:eastAsia="zh-CN"/>
        </w:rPr>
        <w:t>A</w:t>
      </w:r>
      <w:r w:rsidR="002C1083">
        <w:rPr>
          <w:rFonts w:hint="eastAsia"/>
          <w:b/>
          <w:lang w:eastAsia="zh-CN"/>
        </w:rPr>
        <w:t xml:space="preserve"> and TDL-D</w:t>
      </w:r>
    </w:p>
    <w:tbl>
      <w:tblPr>
        <w:tblStyle w:val="44"/>
        <w:tblW w:w="0" w:type="auto"/>
        <w:jc w:val="center"/>
        <w:tblInd w:w="148" w:type="dxa"/>
        <w:tblLayout w:type="fixed"/>
        <w:tblLook w:val="04A0" w:firstRow="1" w:lastRow="0" w:firstColumn="1" w:lastColumn="0" w:noHBand="0" w:noVBand="1"/>
      </w:tblPr>
      <w:tblGrid>
        <w:gridCol w:w="1487"/>
        <w:gridCol w:w="1956"/>
        <w:gridCol w:w="1146"/>
        <w:gridCol w:w="1146"/>
        <w:gridCol w:w="1146"/>
      </w:tblGrid>
      <w:tr w:rsidR="00F563C4" w:rsidRPr="008D5999" w:rsidTr="001E0502">
        <w:trPr>
          <w:trHeight w:val="505"/>
          <w:jc w:val="center"/>
        </w:trPr>
        <w:tc>
          <w:tcPr>
            <w:tcW w:w="1487" w:type="dxa"/>
          </w:tcPr>
          <w:p w:rsidR="00BE52BC" w:rsidRPr="008D5999" w:rsidRDefault="00F563C4" w:rsidP="001E0502">
            <w:pPr>
              <w:widowControl/>
              <w:overflowPunct w:val="0"/>
              <w:textAlignment w:val="baseline"/>
              <w:rPr>
                <w:lang w:eastAsia="zh-CN"/>
              </w:rPr>
            </w:pPr>
            <w:r w:rsidRPr="008D5999">
              <w:rPr>
                <w:rFonts w:hint="eastAsia"/>
                <w:lang w:eastAsia="zh-CN"/>
              </w:rPr>
              <w:t>Channel</w:t>
            </w:r>
          </w:p>
        </w:tc>
        <w:tc>
          <w:tcPr>
            <w:tcW w:w="1956" w:type="dxa"/>
            <w:tcBorders>
              <w:tl2br w:val="single" w:sz="4" w:space="0" w:color="auto"/>
            </w:tcBorders>
          </w:tcPr>
          <w:p w:rsidR="00BE52BC" w:rsidRPr="008D5999" w:rsidRDefault="00F563C4" w:rsidP="001E0502">
            <w:pPr>
              <w:widowControl/>
              <w:overflowPunct w:val="0"/>
              <w:textAlignment w:val="baseline"/>
              <w:rPr>
                <w:lang w:eastAsia="zh-CN"/>
              </w:rPr>
            </w:pPr>
            <w:proofErr w:type="spellStart"/>
            <w:r w:rsidRPr="008D5999">
              <w:rPr>
                <w:rFonts w:hint="eastAsia"/>
                <w:lang w:eastAsia="zh-CN"/>
              </w:rPr>
              <w:t>tx</w:t>
            </w:r>
            <w:r w:rsidR="00BE52BC" w:rsidRPr="008D5999">
              <w:rPr>
                <w:rFonts w:hint="eastAsia"/>
                <w:lang w:eastAsia="zh-CN"/>
              </w:rPr>
              <w:t>EVM</w:t>
            </w:r>
            <w:proofErr w:type="spellEnd"/>
            <w:r w:rsidRPr="008D5999">
              <w:rPr>
                <w:rFonts w:hint="eastAsia"/>
                <w:lang w:eastAsia="zh-CN"/>
              </w:rPr>
              <w:t xml:space="preserve">      </w:t>
            </w:r>
            <w:r w:rsidR="00BE52BC" w:rsidRPr="008D5999">
              <w:rPr>
                <w:lang w:eastAsia="zh-CN"/>
              </w:rPr>
              <w:t xml:space="preserve"> </w:t>
            </w:r>
            <w:proofErr w:type="spellStart"/>
            <w:r w:rsidRPr="008D5999">
              <w:rPr>
                <w:rFonts w:hint="eastAsia"/>
                <w:lang w:eastAsia="zh-CN"/>
              </w:rPr>
              <w:t>rx</w:t>
            </w:r>
            <w:r w:rsidR="00BE52BC" w:rsidRPr="008D5999">
              <w:rPr>
                <w:rFonts w:hint="eastAsia"/>
                <w:lang w:eastAsia="zh-CN"/>
              </w:rPr>
              <w:t>EVM</w:t>
            </w:r>
            <w:proofErr w:type="spellEnd"/>
          </w:p>
        </w:tc>
        <w:tc>
          <w:tcPr>
            <w:tcW w:w="1146" w:type="dxa"/>
          </w:tcPr>
          <w:p w:rsidR="00BE52BC" w:rsidRPr="008D5999" w:rsidRDefault="00857AA5" w:rsidP="001E0502">
            <w:pPr>
              <w:widowControl/>
              <w:overflowPunct w:val="0"/>
              <w:textAlignment w:val="baseline"/>
              <w:rPr>
                <w:lang w:eastAsia="zh-CN"/>
              </w:rPr>
            </w:pPr>
            <w:r>
              <w:rPr>
                <w:rFonts w:hint="eastAsia"/>
                <w:lang w:eastAsia="zh-CN"/>
              </w:rPr>
              <w:t>0.5</w:t>
            </w:r>
            <w:r w:rsidR="00BE52BC" w:rsidRPr="008D5999">
              <w:rPr>
                <w:rFonts w:hint="eastAsia"/>
                <w:lang w:eastAsia="zh-CN"/>
              </w:rPr>
              <w:t>%</w:t>
            </w:r>
          </w:p>
        </w:tc>
        <w:tc>
          <w:tcPr>
            <w:tcW w:w="1146" w:type="dxa"/>
          </w:tcPr>
          <w:p w:rsidR="00BE52BC" w:rsidRPr="008D5999" w:rsidRDefault="00857AA5" w:rsidP="001E0502">
            <w:pPr>
              <w:widowControl/>
              <w:overflowPunct w:val="0"/>
              <w:textAlignment w:val="baseline"/>
              <w:rPr>
                <w:lang w:eastAsia="zh-CN"/>
              </w:rPr>
            </w:pPr>
            <w:r>
              <w:rPr>
                <w:rFonts w:hint="eastAsia"/>
                <w:lang w:eastAsia="zh-CN"/>
              </w:rPr>
              <w:t>1</w:t>
            </w:r>
            <w:r w:rsidR="00BE52BC" w:rsidRPr="008D5999">
              <w:rPr>
                <w:rFonts w:hint="eastAsia"/>
                <w:lang w:eastAsia="zh-CN"/>
              </w:rPr>
              <w:t>%</w:t>
            </w:r>
          </w:p>
        </w:tc>
        <w:tc>
          <w:tcPr>
            <w:tcW w:w="1146" w:type="dxa"/>
          </w:tcPr>
          <w:p w:rsidR="00BE52BC" w:rsidRPr="008D5999" w:rsidRDefault="00857AA5" w:rsidP="001E0502">
            <w:pPr>
              <w:widowControl/>
              <w:overflowPunct w:val="0"/>
              <w:textAlignment w:val="baseline"/>
              <w:rPr>
                <w:lang w:eastAsia="zh-CN"/>
              </w:rPr>
            </w:pPr>
            <w:r>
              <w:rPr>
                <w:rFonts w:hint="eastAsia"/>
                <w:lang w:eastAsia="zh-CN"/>
              </w:rPr>
              <w:t>1.5</w:t>
            </w:r>
            <w:r w:rsidR="00BE52BC" w:rsidRPr="008D5999">
              <w:rPr>
                <w:rFonts w:hint="eastAsia"/>
                <w:lang w:eastAsia="zh-CN"/>
              </w:rPr>
              <w:t>%</w:t>
            </w:r>
          </w:p>
        </w:tc>
      </w:tr>
      <w:tr w:rsidR="002E76C5" w:rsidRPr="008D5999" w:rsidTr="001E0502">
        <w:trPr>
          <w:jc w:val="center"/>
        </w:trPr>
        <w:tc>
          <w:tcPr>
            <w:tcW w:w="1487" w:type="dxa"/>
          </w:tcPr>
          <w:p w:rsidR="002E76C5" w:rsidRPr="008D5999" w:rsidRDefault="002E76C5"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2E76C5" w:rsidRPr="008D5999" w:rsidRDefault="002E76C5" w:rsidP="001E0502">
            <w:pPr>
              <w:widowControl/>
              <w:overflowPunct w:val="0"/>
              <w:textAlignment w:val="baseline"/>
              <w:rPr>
                <w:lang w:eastAsia="zh-CN"/>
              </w:rPr>
            </w:pPr>
            <w:r>
              <w:rPr>
                <w:rFonts w:hint="eastAsia"/>
                <w:lang w:eastAsia="zh-CN"/>
              </w:rPr>
              <w:t>1</w:t>
            </w:r>
            <w:r w:rsidRPr="008D5999">
              <w:rPr>
                <w:rFonts w:hint="eastAsia"/>
                <w:lang w:eastAsia="zh-CN"/>
              </w:rPr>
              <w:t>%</w:t>
            </w:r>
          </w:p>
        </w:tc>
        <w:tc>
          <w:tcPr>
            <w:tcW w:w="1146" w:type="dxa"/>
          </w:tcPr>
          <w:p w:rsidR="002E76C5" w:rsidRPr="008D5999" w:rsidRDefault="002E76C5" w:rsidP="00FC4CE4">
            <w:pPr>
              <w:widowControl/>
              <w:overflowPunct w:val="0"/>
              <w:textAlignment w:val="baseline"/>
              <w:rPr>
                <w:lang w:eastAsia="zh-CN"/>
              </w:rPr>
            </w:pPr>
            <w:r>
              <w:rPr>
                <w:rFonts w:hint="eastAsia"/>
                <w:lang w:eastAsia="zh-CN"/>
              </w:rPr>
              <w:t>28.95%</w:t>
            </w:r>
          </w:p>
        </w:tc>
        <w:tc>
          <w:tcPr>
            <w:tcW w:w="1146" w:type="dxa"/>
          </w:tcPr>
          <w:p w:rsidR="002E76C5" w:rsidRPr="008D5999" w:rsidRDefault="002E76C5" w:rsidP="001E0502">
            <w:pPr>
              <w:widowControl/>
              <w:overflowPunct w:val="0"/>
              <w:textAlignment w:val="baseline"/>
              <w:rPr>
                <w:lang w:eastAsia="zh-CN"/>
              </w:rPr>
            </w:pPr>
            <w:r w:rsidRPr="00343397">
              <w:rPr>
                <w:rFonts w:hint="eastAsia"/>
                <w:lang w:eastAsia="zh-CN"/>
              </w:rPr>
              <w:t>28.95%</w:t>
            </w:r>
          </w:p>
        </w:tc>
        <w:tc>
          <w:tcPr>
            <w:tcW w:w="1146" w:type="dxa"/>
          </w:tcPr>
          <w:p w:rsidR="002E76C5" w:rsidRPr="008D5999" w:rsidRDefault="002E76C5" w:rsidP="00FC4CE4">
            <w:pPr>
              <w:widowControl/>
              <w:overflowPunct w:val="0"/>
              <w:textAlignment w:val="baseline"/>
              <w:rPr>
                <w:lang w:eastAsia="zh-CN"/>
              </w:rPr>
            </w:pPr>
            <w:r w:rsidRPr="00343397">
              <w:rPr>
                <w:rFonts w:hint="eastAsia"/>
                <w:lang w:eastAsia="zh-CN"/>
              </w:rPr>
              <w:t>28.95%</w:t>
            </w:r>
          </w:p>
        </w:tc>
      </w:tr>
      <w:tr w:rsidR="002E76C5" w:rsidRPr="008D5999" w:rsidTr="001E0502">
        <w:trPr>
          <w:jc w:val="center"/>
        </w:trPr>
        <w:tc>
          <w:tcPr>
            <w:tcW w:w="1487" w:type="dxa"/>
          </w:tcPr>
          <w:p w:rsidR="002E76C5" w:rsidRPr="008D5999" w:rsidRDefault="002E76C5"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2E76C5" w:rsidRPr="008D5999" w:rsidRDefault="002E76C5" w:rsidP="001E0502">
            <w:pPr>
              <w:widowControl/>
              <w:overflowPunct w:val="0"/>
              <w:textAlignment w:val="baseline"/>
              <w:rPr>
                <w:lang w:eastAsia="zh-CN"/>
              </w:rPr>
            </w:pPr>
            <w:r>
              <w:rPr>
                <w:rFonts w:hint="eastAsia"/>
                <w:lang w:eastAsia="zh-CN"/>
              </w:rPr>
              <w:t>1</w:t>
            </w:r>
            <w:r w:rsidRPr="008D5999">
              <w:rPr>
                <w:lang w:eastAsia="zh-CN"/>
              </w:rPr>
              <w:t>.5%</w:t>
            </w:r>
          </w:p>
        </w:tc>
        <w:tc>
          <w:tcPr>
            <w:tcW w:w="1146" w:type="dxa"/>
          </w:tcPr>
          <w:p w:rsidR="002E76C5" w:rsidRPr="008D5999" w:rsidRDefault="002E76C5" w:rsidP="001E0502">
            <w:pPr>
              <w:widowControl/>
              <w:overflowPunct w:val="0"/>
              <w:textAlignment w:val="baseline"/>
              <w:rPr>
                <w:lang w:eastAsia="zh-CN"/>
              </w:rPr>
            </w:pPr>
            <w:r>
              <w:rPr>
                <w:rFonts w:hint="eastAsia"/>
                <w:lang w:eastAsia="zh-CN"/>
              </w:rPr>
              <w:t>28.95%</w:t>
            </w:r>
          </w:p>
        </w:tc>
        <w:tc>
          <w:tcPr>
            <w:tcW w:w="1146" w:type="dxa"/>
          </w:tcPr>
          <w:p w:rsidR="002E76C5" w:rsidRPr="008D5999" w:rsidRDefault="002E76C5" w:rsidP="001E0502">
            <w:pPr>
              <w:widowControl/>
              <w:overflowPunct w:val="0"/>
              <w:textAlignment w:val="baseline"/>
              <w:rPr>
                <w:lang w:eastAsia="zh-CN"/>
              </w:rPr>
            </w:pPr>
            <w:r w:rsidRPr="00343397">
              <w:rPr>
                <w:rFonts w:hint="eastAsia"/>
                <w:lang w:eastAsia="zh-CN"/>
              </w:rPr>
              <w:t>28.95%</w:t>
            </w:r>
          </w:p>
        </w:tc>
        <w:tc>
          <w:tcPr>
            <w:tcW w:w="1146" w:type="dxa"/>
          </w:tcPr>
          <w:p w:rsidR="002E76C5" w:rsidRPr="008D5999" w:rsidRDefault="002E76C5" w:rsidP="001E0502">
            <w:pPr>
              <w:widowControl/>
              <w:overflowPunct w:val="0"/>
              <w:textAlignment w:val="baseline"/>
              <w:rPr>
                <w:lang w:eastAsia="zh-CN"/>
              </w:rPr>
            </w:pPr>
            <w:r w:rsidRPr="00343397">
              <w:rPr>
                <w:rFonts w:hint="eastAsia"/>
                <w:lang w:eastAsia="zh-CN"/>
              </w:rPr>
              <w:t>28.95%</w:t>
            </w:r>
          </w:p>
        </w:tc>
      </w:tr>
      <w:tr w:rsidR="002E76C5" w:rsidRPr="008D5999" w:rsidTr="001E0502">
        <w:trPr>
          <w:jc w:val="center"/>
        </w:trPr>
        <w:tc>
          <w:tcPr>
            <w:tcW w:w="1487" w:type="dxa"/>
          </w:tcPr>
          <w:p w:rsidR="002E76C5" w:rsidRPr="008D5999" w:rsidRDefault="002E76C5" w:rsidP="001E0502">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2E76C5" w:rsidRPr="008D5999" w:rsidRDefault="002E76C5" w:rsidP="001E0502">
            <w:pPr>
              <w:widowControl/>
              <w:overflowPunct w:val="0"/>
              <w:textAlignment w:val="baseline"/>
              <w:rPr>
                <w:lang w:eastAsia="zh-CN"/>
              </w:rPr>
            </w:pPr>
            <w:r>
              <w:rPr>
                <w:rFonts w:hint="eastAsia"/>
                <w:lang w:eastAsia="zh-CN"/>
              </w:rPr>
              <w:t>2</w:t>
            </w:r>
            <w:r w:rsidRPr="008D5999">
              <w:rPr>
                <w:rFonts w:hint="eastAsia"/>
                <w:lang w:eastAsia="zh-CN"/>
              </w:rPr>
              <w:t>%</w:t>
            </w:r>
          </w:p>
        </w:tc>
        <w:tc>
          <w:tcPr>
            <w:tcW w:w="1146" w:type="dxa"/>
          </w:tcPr>
          <w:p w:rsidR="002E76C5" w:rsidRPr="008D5999" w:rsidRDefault="002E76C5" w:rsidP="002E76C5">
            <w:pPr>
              <w:widowControl/>
              <w:overflowPunct w:val="0"/>
              <w:textAlignment w:val="baseline"/>
              <w:rPr>
                <w:lang w:eastAsia="zh-CN"/>
              </w:rPr>
            </w:pPr>
            <w:r>
              <w:rPr>
                <w:rFonts w:hint="eastAsia"/>
                <w:lang w:eastAsia="zh-CN"/>
              </w:rPr>
              <w:t>28.91%</w:t>
            </w:r>
          </w:p>
        </w:tc>
        <w:tc>
          <w:tcPr>
            <w:tcW w:w="1146" w:type="dxa"/>
          </w:tcPr>
          <w:p w:rsidR="002E76C5" w:rsidRPr="008D5999" w:rsidRDefault="002E76C5" w:rsidP="002E76C5">
            <w:pPr>
              <w:widowControl/>
              <w:overflowPunct w:val="0"/>
              <w:textAlignment w:val="baseline"/>
              <w:rPr>
                <w:lang w:eastAsia="zh-CN"/>
              </w:rPr>
            </w:pPr>
            <w:r w:rsidRPr="00343397">
              <w:rPr>
                <w:rFonts w:hint="eastAsia"/>
                <w:lang w:eastAsia="zh-CN"/>
              </w:rPr>
              <w:t>28.9</w:t>
            </w:r>
            <w:r>
              <w:rPr>
                <w:rFonts w:hint="eastAsia"/>
                <w:lang w:eastAsia="zh-CN"/>
              </w:rPr>
              <w:t>1</w:t>
            </w:r>
            <w:r w:rsidRPr="00343397">
              <w:rPr>
                <w:rFonts w:hint="eastAsia"/>
                <w:lang w:eastAsia="zh-CN"/>
              </w:rPr>
              <w:t>%</w:t>
            </w:r>
          </w:p>
        </w:tc>
        <w:tc>
          <w:tcPr>
            <w:tcW w:w="1146" w:type="dxa"/>
          </w:tcPr>
          <w:p w:rsidR="002E76C5" w:rsidRPr="008D5999" w:rsidRDefault="002E76C5" w:rsidP="002E76C5">
            <w:pPr>
              <w:widowControl/>
              <w:overflowPunct w:val="0"/>
              <w:textAlignment w:val="baseline"/>
              <w:rPr>
                <w:lang w:eastAsia="zh-CN"/>
              </w:rPr>
            </w:pPr>
            <w:r w:rsidRPr="00343397">
              <w:rPr>
                <w:rFonts w:hint="eastAsia"/>
                <w:lang w:eastAsia="zh-CN"/>
              </w:rPr>
              <w:t>28.9</w:t>
            </w:r>
            <w:r>
              <w:rPr>
                <w:rFonts w:hint="eastAsia"/>
                <w:lang w:eastAsia="zh-CN"/>
              </w:rPr>
              <w:t>1</w:t>
            </w:r>
            <w:r w:rsidRPr="00343397">
              <w:rPr>
                <w:rFonts w:hint="eastAsia"/>
                <w:lang w:eastAsia="zh-CN"/>
              </w:rPr>
              <w:t>%</w:t>
            </w:r>
          </w:p>
        </w:tc>
      </w:tr>
      <w:tr w:rsidR="002E76C5" w:rsidRPr="008D5999" w:rsidTr="001E0502">
        <w:trPr>
          <w:jc w:val="center"/>
        </w:trPr>
        <w:tc>
          <w:tcPr>
            <w:tcW w:w="1487" w:type="dxa"/>
          </w:tcPr>
          <w:p w:rsidR="002E76C5" w:rsidRPr="008D5999" w:rsidRDefault="002E76C5" w:rsidP="001E0502">
            <w:pPr>
              <w:overflowPunct w:val="0"/>
              <w:textAlignment w:val="baseline"/>
              <w:rPr>
                <w:lang w:eastAsia="zh-CN"/>
              </w:rPr>
            </w:pPr>
            <w:r>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2E76C5" w:rsidRPr="008D5999" w:rsidRDefault="002E76C5" w:rsidP="001E0502">
            <w:pPr>
              <w:overflowPunct w:val="0"/>
              <w:textAlignment w:val="baseline"/>
              <w:rPr>
                <w:lang w:eastAsia="zh-CN"/>
              </w:rPr>
            </w:pPr>
            <w:r>
              <w:rPr>
                <w:rFonts w:hint="eastAsia"/>
                <w:lang w:eastAsia="zh-CN"/>
              </w:rPr>
              <w:t>1</w:t>
            </w:r>
            <w:r w:rsidRPr="008D5999">
              <w:rPr>
                <w:rFonts w:hint="eastAsia"/>
                <w:lang w:eastAsia="zh-CN"/>
              </w:rPr>
              <w:t>%</w:t>
            </w:r>
          </w:p>
        </w:tc>
        <w:tc>
          <w:tcPr>
            <w:tcW w:w="1146" w:type="dxa"/>
          </w:tcPr>
          <w:p w:rsidR="002E76C5" w:rsidRPr="008D5999" w:rsidRDefault="002E76C5" w:rsidP="001E0502">
            <w:pPr>
              <w:overflowPunct w:val="0"/>
              <w:textAlignment w:val="baseline"/>
              <w:rPr>
                <w:lang w:eastAsia="zh-CN"/>
              </w:rPr>
            </w:pPr>
            <w:r>
              <w:rPr>
                <w:rFonts w:hint="eastAsia"/>
                <w:lang w:eastAsia="zh-CN"/>
              </w:rPr>
              <w:t>28.91%</w:t>
            </w:r>
          </w:p>
        </w:tc>
        <w:tc>
          <w:tcPr>
            <w:tcW w:w="1146" w:type="dxa"/>
          </w:tcPr>
          <w:p w:rsidR="002E76C5" w:rsidRPr="008D5999" w:rsidRDefault="002E76C5" w:rsidP="001E0502">
            <w:pPr>
              <w:overflowPunct w:val="0"/>
              <w:textAlignment w:val="baseline"/>
              <w:rPr>
                <w:lang w:eastAsia="zh-CN"/>
              </w:rPr>
            </w:pPr>
            <w:r w:rsidRPr="00343397">
              <w:rPr>
                <w:rFonts w:hint="eastAsia"/>
                <w:lang w:eastAsia="zh-CN"/>
              </w:rPr>
              <w:t>28.9</w:t>
            </w:r>
            <w:r>
              <w:rPr>
                <w:rFonts w:hint="eastAsia"/>
                <w:lang w:eastAsia="zh-CN"/>
              </w:rPr>
              <w:t>1</w:t>
            </w:r>
            <w:r w:rsidRPr="00343397">
              <w:rPr>
                <w:rFonts w:hint="eastAsia"/>
                <w:lang w:eastAsia="zh-CN"/>
              </w:rPr>
              <w:t>%</w:t>
            </w:r>
          </w:p>
        </w:tc>
        <w:tc>
          <w:tcPr>
            <w:tcW w:w="1146" w:type="dxa"/>
          </w:tcPr>
          <w:p w:rsidR="002E76C5" w:rsidRPr="008D5999" w:rsidRDefault="002E76C5" w:rsidP="001E0502">
            <w:pPr>
              <w:overflowPunct w:val="0"/>
              <w:textAlignment w:val="baseline"/>
              <w:rPr>
                <w:lang w:eastAsia="zh-CN"/>
              </w:rPr>
            </w:pPr>
            <w:r w:rsidRPr="00343397">
              <w:rPr>
                <w:rFonts w:hint="eastAsia"/>
                <w:lang w:eastAsia="zh-CN"/>
              </w:rPr>
              <w:t>28.9</w:t>
            </w:r>
            <w:r>
              <w:rPr>
                <w:rFonts w:hint="eastAsia"/>
                <w:lang w:eastAsia="zh-CN"/>
              </w:rPr>
              <w:t>1</w:t>
            </w:r>
            <w:r w:rsidRPr="00343397">
              <w:rPr>
                <w:rFonts w:hint="eastAsia"/>
                <w:lang w:eastAsia="zh-CN"/>
              </w:rPr>
              <w:t>%</w:t>
            </w:r>
          </w:p>
        </w:tc>
      </w:tr>
      <w:tr w:rsidR="002E76C5" w:rsidRPr="008D5999" w:rsidTr="001E0502">
        <w:trPr>
          <w:jc w:val="center"/>
        </w:trPr>
        <w:tc>
          <w:tcPr>
            <w:tcW w:w="1487" w:type="dxa"/>
          </w:tcPr>
          <w:p w:rsidR="002E76C5" w:rsidRPr="008D5999" w:rsidRDefault="002E76C5" w:rsidP="005D716C">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2E76C5" w:rsidRPr="008D5999" w:rsidRDefault="002E76C5" w:rsidP="001E0502">
            <w:pPr>
              <w:overflowPunct w:val="0"/>
              <w:textAlignment w:val="baseline"/>
              <w:rPr>
                <w:lang w:eastAsia="zh-CN"/>
              </w:rPr>
            </w:pPr>
            <w:r>
              <w:rPr>
                <w:rFonts w:hint="eastAsia"/>
                <w:lang w:eastAsia="zh-CN"/>
              </w:rPr>
              <w:t>1</w:t>
            </w:r>
            <w:r w:rsidRPr="008D5999">
              <w:rPr>
                <w:lang w:eastAsia="zh-CN"/>
              </w:rPr>
              <w:t>.5%</w:t>
            </w:r>
          </w:p>
        </w:tc>
        <w:tc>
          <w:tcPr>
            <w:tcW w:w="1146" w:type="dxa"/>
          </w:tcPr>
          <w:p w:rsidR="002E76C5" w:rsidRPr="008D5999" w:rsidRDefault="002E76C5" w:rsidP="001E0502">
            <w:pPr>
              <w:overflowPunct w:val="0"/>
              <w:textAlignment w:val="baseline"/>
              <w:rPr>
                <w:lang w:eastAsia="zh-CN"/>
              </w:rPr>
            </w:pPr>
            <w:r>
              <w:rPr>
                <w:rFonts w:hint="eastAsia"/>
                <w:lang w:eastAsia="zh-CN"/>
              </w:rPr>
              <w:t>28.87%</w:t>
            </w:r>
          </w:p>
        </w:tc>
        <w:tc>
          <w:tcPr>
            <w:tcW w:w="1146" w:type="dxa"/>
          </w:tcPr>
          <w:p w:rsidR="002E76C5" w:rsidRPr="008D5999" w:rsidRDefault="002E76C5" w:rsidP="001E0502">
            <w:pPr>
              <w:overflowPunct w:val="0"/>
              <w:textAlignment w:val="baseline"/>
              <w:rPr>
                <w:lang w:eastAsia="zh-CN"/>
              </w:rPr>
            </w:pPr>
            <w:r w:rsidRPr="00565B85">
              <w:rPr>
                <w:rFonts w:hint="eastAsia"/>
                <w:lang w:eastAsia="zh-CN"/>
              </w:rPr>
              <w:t>28.87%</w:t>
            </w:r>
          </w:p>
        </w:tc>
        <w:tc>
          <w:tcPr>
            <w:tcW w:w="1146" w:type="dxa"/>
          </w:tcPr>
          <w:p w:rsidR="002E76C5" w:rsidRPr="008D5999" w:rsidRDefault="002E76C5" w:rsidP="001E0502">
            <w:pPr>
              <w:overflowPunct w:val="0"/>
              <w:textAlignment w:val="baseline"/>
              <w:rPr>
                <w:lang w:eastAsia="zh-CN"/>
              </w:rPr>
            </w:pPr>
            <w:r w:rsidRPr="00565B85">
              <w:rPr>
                <w:rFonts w:hint="eastAsia"/>
                <w:lang w:eastAsia="zh-CN"/>
              </w:rPr>
              <w:t>28.87%</w:t>
            </w:r>
          </w:p>
        </w:tc>
      </w:tr>
      <w:tr w:rsidR="005D716C" w:rsidRPr="008D5999" w:rsidTr="001E0502">
        <w:trPr>
          <w:jc w:val="center"/>
        </w:trPr>
        <w:tc>
          <w:tcPr>
            <w:tcW w:w="1487" w:type="dxa"/>
          </w:tcPr>
          <w:p w:rsidR="005D716C" w:rsidRPr="008D5999" w:rsidRDefault="005D716C" w:rsidP="005D716C">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5D716C" w:rsidRPr="008D5999" w:rsidRDefault="00857AA5" w:rsidP="001E0502">
            <w:pPr>
              <w:overflowPunct w:val="0"/>
              <w:textAlignment w:val="baseline"/>
              <w:rPr>
                <w:lang w:eastAsia="zh-CN"/>
              </w:rPr>
            </w:pPr>
            <w:r>
              <w:rPr>
                <w:rFonts w:hint="eastAsia"/>
                <w:lang w:eastAsia="zh-CN"/>
              </w:rPr>
              <w:t>2</w:t>
            </w:r>
            <w:r w:rsidR="005D716C" w:rsidRPr="008D5999">
              <w:rPr>
                <w:rFonts w:hint="eastAsia"/>
                <w:lang w:eastAsia="zh-CN"/>
              </w:rPr>
              <w:t>%</w:t>
            </w:r>
          </w:p>
        </w:tc>
        <w:tc>
          <w:tcPr>
            <w:tcW w:w="1146" w:type="dxa"/>
          </w:tcPr>
          <w:p w:rsidR="005D716C" w:rsidRPr="008D5999" w:rsidRDefault="002E76C5" w:rsidP="001E0502">
            <w:pPr>
              <w:overflowPunct w:val="0"/>
              <w:textAlignment w:val="baseline"/>
              <w:rPr>
                <w:lang w:eastAsia="zh-CN"/>
              </w:rPr>
            </w:pPr>
            <w:r>
              <w:rPr>
                <w:rFonts w:hint="eastAsia"/>
                <w:lang w:eastAsia="zh-CN"/>
              </w:rPr>
              <w:t>28.8%</w:t>
            </w:r>
          </w:p>
        </w:tc>
        <w:tc>
          <w:tcPr>
            <w:tcW w:w="1146" w:type="dxa"/>
          </w:tcPr>
          <w:p w:rsidR="005D716C" w:rsidRPr="008D5999" w:rsidRDefault="002E76C5" w:rsidP="001E0502">
            <w:pPr>
              <w:overflowPunct w:val="0"/>
              <w:textAlignment w:val="baseline"/>
              <w:rPr>
                <w:lang w:eastAsia="zh-CN"/>
              </w:rPr>
            </w:pPr>
            <w:r>
              <w:rPr>
                <w:rFonts w:hint="eastAsia"/>
                <w:lang w:eastAsia="zh-CN"/>
              </w:rPr>
              <w:t>28.8%</w:t>
            </w:r>
          </w:p>
        </w:tc>
        <w:tc>
          <w:tcPr>
            <w:tcW w:w="1146" w:type="dxa"/>
          </w:tcPr>
          <w:p w:rsidR="005D716C" w:rsidRPr="008D5999" w:rsidRDefault="002E76C5" w:rsidP="001E0502">
            <w:pPr>
              <w:overflowPunct w:val="0"/>
              <w:textAlignment w:val="baseline"/>
              <w:rPr>
                <w:lang w:eastAsia="zh-CN"/>
              </w:rPr>
            </w:pPr>
            <w:r>
              <w:rPr>
                <w:rFonts w:hint="eastAsia"/>
                <w:lang w:eastAsia="zh-CN"/>
              </w:rPr>
              <w:t>28.8%</w:t>
            </w:r>
          </w:p>
        </w:tc>
      </w:tr>
    </w:tbl>
    <w:p w:rsidR="00EA63C9" w:rsidRDefault="00EA63C9" w:rsidP="003D5F1E">
      <w:pPr>
        <w:overflowPunct w:val="0"/>
        <w:autoSpaceDE w:val="0"/>
        <w:autoSpaceDN w:val="0"/>
        <w:adjustRightInd w:val="0"/>
        <w:jc w:val="both"/>
        <w:textAlignment w:val="baseline"/>
        <w:rPr>
          <w:lang w:eastAsia="zh-CN"/>
        </w:rPr>
      </w:pPr>
    </w:p>
    <w:p w:rsidR="003D5F1E" w:rsidRDefault="0060366D" w:rsidP="003D5F1E">
      <w:pPr>
        <w:overflowPunct w:val="0"/>
        <w:autoSpaceDE w:val="0"/>
        <w:autoSpaceDN w:val="0"/>
        <w:adjustRightInd w:val="0"/>
        <w:jc w:val="both"/>
        <w:textAlignment w:val="baseline"/>
        <w:rPr>
          <w:lang w:eastAsia="zh-CN"/>
        </w:rPr>
      </w:pPr>
      <w:r>
        <w:rPr>
          <w:lang w:eastAsia="zh-CN"/>
        </w:rPr>
        <w:t>F</w:t>
      </w:r>
      <w:r>
        <w:rPr>
          <w:rFonts w:hint="eastAsia"/>
          <w:lang w:eastAsia="zh-CN"/>
        </w:rPr>
        <w:t xml:space="preserve">or </w:t>
      </w:r>
      <w:r w:rsidR="00843C47">
        <w:rPr>
          <w:rFonts w:hint="eastAsia"/>
          <w:lang w:eastAsia="zh-CN"/>
        </w:rPr>
        <w:t xml:space="preserve">smaller </w:t>
      </w:r>
      <w:r>
        <w:rPr>
          <w:rFonts w:hint="eastAsia"/>
          <w:lang w:eastAsia="zh-CN"/>
        </w:rPr>
        <w:t>EVM configuration, t</w:t>
      </w:r>
      <w:r w:rsidR="003D5F1E" w:rsidRPr="008D5999">
        <w:rPr>
          <w:lang w:eastAsia="zh-CN"/>
        </w:rPr>
        <w:t>he throughput</w:t>
      </w:r>
      <w:r w:rsidR="003D5F1E">
        <w:rPr>
          <w:rFonts w:hint="eastAsia"/>
          <w:lang w:eastAsia="zh-CN"/>
        </w:rPr>
        <w:t xml:space="preserve"> gain</w:t>
      </w:r>
      <w:r w:rsidR="003D5F1E" w:rsidRPr="008D5999">
        <w:rPr>
          <w:lang w:eastAsia="zh-CN"/>
        </w:rPr>
        <w:t xml:space="preserve"> </w:t>
      </w:r>
      <w:r w:rsidR="003D5F1E">
        <w:rPr>
          <w:rFonts w:hint="eastAsia"/>
          <w:lang w:eastAsia="zh-CN"/>
        </w:rPr>
        <w:t>of 1024QAM compared to 256QAM is</w:t>
      </w:r>
      <w:r w:rsidR="003D5F1E" w:rsidRPr="008D5999">
        <w:rPr>
          <w:lang w:eastAsia="zh-CN"/>
        </w:rPr>
        <w:t xml:space="preserve"> shown in Table </w:t>
      </w:r>
      <w:r w:rsidR="003D5F1E" w:rsidRPr="008D5999">
        <w:rPr>
          <w:rFonts w:hint="eastAsia"/>
          <w:lang w:eastAsia="zh-CN"/>
        </w:rPr>
        <w:t>2</w:t>
      </w:r>
      <w:r w:rsidR="003D5F1E">
        <w:rPr>
          <w:rFonts w:hint="eastAsia"/>
          <w:lang w:eastAsia="zh-CN"/>
        </w:rPr>
        <w:t>.1-</w:t>
      </w:r>
      <w:r>
        <w:rPr>
          <w:rFonts w:hint="eastAsia"/>
          <w:lang w:eastAsia="zh-CN"/>
        </w:rPr>
        <w:t>5</w:t>
      </w:r>
      <w:r w:rsidR="003D5F1E" w:rsidRPr="008D5999">
        <w:rPr>
          <w:lang w:eastAsia="zh-CN"/>
        </w:rPr>
        <w:t>.</w:t>
      </w:r>
      <w:r w:rsidR="003D5F1E">
        <w:rPr>
          <w:rFonts w:hint="eastAsia"/>
          <w:lang w:eastAsia="zh-CN"/>
        </w:rPr>
        <w:t xml:space="preserve"> From table 2.1-</w:t>
      </w:r>
      <w:r>
        <w:rPr>
          <w:rFonts w:hint="eastAsia"/>
          <w:lang w:eastAsia="zh-CN"/>
        </w:rPr>
        <w:t>5</w:t>
      </w:r>
      <w:r w:rsidR="003D5F1E">
        <w:rPr>
          <w:rFonts w:hint="eastAsia"/>
          <w:lang w:eastAsia="zh-CN"/>
        </w:rPr>
        <w:t xml:space="preserve">, the following is observed, </w:t>
      </w:r>
    </w:p>
    <w:p w:rsidR="003D5F1E" w:rsidRDefault="00F44DAF" w:rsidP="003D5F1E">
      <w:pPr>
        <w:pStyle w:val="afb"/>
        <w:numPr>
          <w:ilvl w:val="1"/>
          <w:numId w:val="30"/>
        </w:numPr>
        <w:overflowPunct w:val="0"/>
        <w:autoSpaceDE w:val="0"/>
        <w:autoSpaceDN w:val="0"/>
        <w:adjustRightInd w:val="0"/>
        <w:ind w:firstLineChars="0"/>
        <w:textAlignment w:val="baseline"/>
      </w:pPr>
      <w:r>
        <w:rPr>
          <w:rFonts w:hint="eastAsia"/>
        </w:rPr>
        <w:t xml:space="preserve">When TX/RX EVM is configured </w:t>
      </w:r>
      <w:r w:rsidR="00B9464E">
        <w:rPr>
          <w:rFonts w:hint="eastAsia"/>
        </w:rPr>
        <w:t>down</w:t>
      </w:r>
      <w:r>
        <w:rPr>
          <w:rFonts w:hint="eastAsia"/>
        </w:rPr>
        <w:t xml:space="preserve"> to 2%/1.5%, </w:t>
      </w:r>
      <w:r w:rsidR="003D5F1E">
        <w:rPr>
          <w:rFonts w:hint="eastAsia"/>
        </w:rPr>
        <w:t>the</w:t>
      </w:r>
      <w:r w:rsidR="00F530F9">
        <w:rPr>
          <w:rFonts w:hint="eastAsia"/>
        </w:rPr>
        <w:t xml:space="preserve"> </w:t>
      </w:r>
      <w:r w:rsidR="003D5F1E" w:rsidRPr="008D5999">
        <w:t>throughput</w:t>
      </w:r>
      <w:r w:rsidR="003D5F1E">
        <w:rPr>
          <w:rFonts w:hint="eastAsia"/>
        </w:rPr>
        <w:t xml:space="preserve"> gain</w:t>
      </w:r>
      <w:r w:rsidR="003D5F1E" w:rsidRPr="008D5999">
        <w:t xml:space="preserve"> </w:t>
      </w:r>
      <w:r w:rsidR="003D5F1E">
        <w:rPr>
          <w:rFonts w:hint="eastAsia"/>
        </w:rPr>
        <w:t xml:space="preserve">of 1024QAM compared to </w:t>
      </w:r>
      <w:r w:rsidR="003D5F1E">
        <w:rPr>
          <w:rFonts w:hint="eastAsia"/>
        </w:rPr>
        <w:lastRenderedPageBreak/>
        <w:t>256QAM</w:t>
      </w:r>
      <w:r w:rsidR="00F530F9">
        <w:rPr>
          <w:rFonts w:hint="eastAsia"/>
        </w:rPr>
        <w:t xml:space="preserve"> for rank1</w:t>
      </w:r>
      <w:r w:rsidR="003D5F1E">
        <w:rPr>
          <w:rFonts w:hint="eastAsia"/>
        </w:rPr>
        <w:t xml:space="preserve"> in TDL-A is increased </w:t>
      </w:r>
      <w:r w:rsidR="003D5F1E">
        <w:t xml:space="preserve">by </w:t>
      </w:r>
      <w:r w:rsidR="003D5F1E" w:rsidRPr="00C047CF">
        <w:t>~</w:t>
      </w:r>
      <w:r w:rsidR="00696C07">
        <w:rPr>
          <w:rFonts w:hint="eastAsia"/>
        </w:rPr>
        <w:t>29</w:t>
      </w:r>
      <w:r w:rsidR="003D5F1E">
        <w:rPr>
          <w:rFonts w:hint="eastAsia"/>
        </w:rPr>
        <w:t xml:space="preserve">%. </w:t>
      </w:r>
    </w:p>
    <w:p w:rsidR="002C60A9" w:rsidRDefault="002C60A9" w:rsidP="00C63A4A">
      <w:pPr>
        <w:rPr>
          <w:b/>
          <w:sz w:val="28"/>
          <w:szCs w:val="28"/>
          <w:u w:val="single"/>
          <w:lang w:eastAsia="zh-CN"/>
        </w:rPr>
      </w:pPr>
    </w:p>
    <w:p w:rsidR="002C60A9" w:rsidRPr="00C63A4A" w:rsidRDefault="002C60A9" w:rsidP="00C63A4A">
      <w:pPr>
        <w:rPr>
          <w:b/>
          <w:sz w:val="28"/>
          <w:szCs w:val="28"/>
          <w:u w:val="single"/>
        </w:rPr>
      </w:pPr>
      <w:r w:rsidRPr="00C63A4A">
        <w:rPr>
          <w:rFonts w:hint="eastAsia"/>
          <w:b/>
          <w:sz w:val="28"/>
          <w:szCs w:val="28"/>
          <w:u w:val="single"/>
        </w:rPr>
        <w:t>Simulation results for Rank 2</w:t>
      </w:r>
    </w:p>
    <w:p w:rsidR="002C60A9" w:rsidRPr="007B7971" w:rsidRDefault="002C60A9" w:rsidP="00C63A4A">
      <w:pPr>
        <w:pStyle w:val="afb"/>
        <w:numPr>
          <w:ilvl w:val="0"/>
          <w:numId w:val="35"/>
        </w:numPr>
        <w:overflowPunct w:val="0"/>
        <w:autoSpaceDE w:val="0"/>
        <w:autoSpaceDN w:val="0"/>
        <w:adjustRightInd w:val="0"/>
        <w:ind w:firstLineChars="0"/>
        <w:textAlignment w:val="baseline"/>
        <w:rPr>
          <w:b/>
          <w:szCs w:val="21"/>
          <w:u w:val="single"/>
        </w:rPr>
      </w:pPr>
      <w:r w:rsidRPr="002C60A9">
        <w:rPr>
          <w:b/>
          <w:szCs w:val="21"/>
          <w:u w:val="single"/>
        </w:rPr>
        <w:t>F</w:t>
      </w:r>
      <w:r w:rsidRPr="002C60A9">
        <w:rPr>
          <w:rFonts w:hint="eastAsia"/>
          <w:b/>
          <w:szCs w:val="21"/>
          <w:u w:val="single"/>
        </w:rPr>
        <w:t xml:space="preserve">or </w:t>
      </w:r>
      <w:r w:rsidR="00843C47">
        <w:rPr>
          <w:rFonts w:hint="eastAsia"/>
          <w:b/>
          <w:szCs w:val="21"/>
          <w:u w:val="single"/>
        </w:rPr>
        <w:t>smaller E</w:t>
      </w:r>
      <w:r w:rsidRPr="007B7971">
        <w:rPr>
          <w:rFonts w:hint="eastAsia"/>
          <w:b/>
          <w:szCs w:val="21"/>
          <w:u w:val="single"/>
        </w:rPr>
        <w:t xml:space="preserve">VM </w:t>
      </w:r>
      <w:proofErr w:type="spellStart"/>
      <w:r w:rsidRPr="007B7971">
        <w:rPr>
          <w:rFonts w:hint="eastAsia"/>
          <w:b/>
          <w:szCs w:val="21"/>
          <w:u w:val="single"/>
        </w:rPr>
        <w:t>configuraion</w:t>
      </w:r>
      <w:proofErr w:type="spellEnd"/>
      <w:r w:rsidRPr="007B7971">
        <w:rPr>
          <w:rFonts w:hint="eastAsia"/>
          <w:b/>
          <w:szCs w:val="21"/>
          <w:u w:val="single"/>
        </w:rPr>
        <w:t xml:space="preserve">: </w:t>
      </w:r>
      <w:proofErr w:type="spellStart"/>
      <w:r w:rsidRPr="007B7971">
        <w:rPr>
          <w:rFonts w:hint="eastAsia"/>
          <w:b/>
          <w:szCs w:val="21"/>
          <w:u w:val="single"/>
        </w:rPr>
        <w:t>txEVM</w:t>
      </w:r>
      <w:proofErr w:type="spellEnd"/>
      <w:r w:rsidRPr="007B7971">
        <w:rPr>
          <w:rFonts w:hint="eastAsia"/>
          <w:b/>
          <w:szCs w:val="21"/>
          <w:u w:val="single"/>
        </w:rPr>
        <w:t xml:space="preserve">: 1%, 1.5 %, 2%, </w:t>
      </w:r>
      <w:proofErr w:type="spellStart"/>
      <w:r w:rsidRPr="007B7971">
        <w:rPr>
          <w:rFonts w:hint="eastAsia"/>
          <w:b/>
          <w:szCs w:val="21"/>
          <w:u w:val="single"/>
        </w:rPr>
        <w:t>rxEVM</w:t>
      </w:r>
      <w:proofErr w:type="spellEnd"/>
      <w:r w:rsidRPr="007B7971">
        <w:rPr>
          <w:rFonts w:hint="eastAsia"/>
          <w:b/>
          <w:szCs w:val="21"/>
          <w:u w:val="single"/>
        </w:rPr>
        <w:t>: 0.5%, 1%, 1.5%</w:t>
      </w:r>
    </w:p>
    <w:p w:rsidR="002C60A9" w:rsidRDefault="00B9464E" w:rsidP="00C63A4A">
      <w:pPr>
        <w:ind w:left="360"/>
        <w:rPr>
          <w:lang w:val="en-US" w:eastAsia="zh-CN"/>
        </w:rPr>
      </w:pPr>
      <w:r>
        <w:rPr>
          <w:highlight w:val="yellow"/>
          <w:lang w:val="en-US" w:eastAsia="zh-CN"/>
        </w:rPr>
        <w:t>TBA</w:t>
      </w:r>
    </w:p>
    <w:p w:rsidR="009561CA" w:rsidRPr="003D5F1E" w:rsidRDefault="009561CA" w:rsidP="00D307FE">
      <w:pPr>
        <w:rPr>
          <w:b/>
          <w:lang w:eastAsia="zh-CN"/>
        </w:rPr>
      </w:pPr>
    </w:p>
    <w:p w:rsidR="00F66491" w:rsidRDefault="00F66491" w:rsidP="00F66491">
      <w:pPr>
        <w:pStyle w:val="10"/>
        <w:numPr>
          <w:ilvl w:val="0"/>
          <w:numId w:val="4"/>
        </w:numPr>
        <w:ind w:left="0" w:firstLine="0"/>
      </w:pPr>
      <w:r>
        <w:rPr>
          <w:rFonts w:hint="eastAsia"/>
          <w:lang w:eastAsia="zh-CN"/>
        </w:rPr>
        <w:t>Conclusions</w:t>
      </w:r>
    </w:p>
    <w:p w:rsidR="00B40B45" w:rsidRDefault="00B30FA8" w:rsidP="00E46491">
      <w:pPr>
        <w:jc w:val="both"/>
        <w:rPr>
          <w:lang w:eastAsia="zh-CN"/>
        </w:rPr>
      </w:pPr>
      <w:r w:rsidRPr="00B30FA8">
        <w:rPr>
          <w:lang w:eastAsia="zh-CN"/>
        </w:rPr>
        <w:t xml:space="preserve">This contribution provides link level simulation assumptions and </w:t>
      </w:r>
      <w:r w:rsidR="006A5CC3">
        <w:rPr>
          <w:rFonts w:hint="eastAsia"/>
          <w:lang w:eastAsia="zh-CN"/>
        </w:rPr>
        <w:t xml:space="preserve">Rank 1 </w:t>
      </w:r>
      <w:r w:rsidRPr="00B30FA8">
        <w:rPr>
          <w:lang w:eastAsia="zh-CN"/>
        </w:rPr>
        <w:t xml:space="preserve">simulation results for NR FR1 1024QAM. The following </w:t>
      </w:r>
      <w:r w:rsidR="006A5CC3">
        <w:rPr>
          <w:rFonts w:hint="eastAsia"/>
          <w:lang w:eastAsia="zh-CN"/>
        </w:rPr>
        <w:t xml:space="preserve">observations and proposals </w:t>
      </w:r>
      <w:r w:rsidRPr="00B30FA8">
        <w:rPr>
          <w:lang w:eastAsia="zh-CN"/>
        </w:rPr>
        <w:t>are concluded</w:t>
      </w:r>
      <w:r w:rsidR="006A5CC3">
        <w:rPr>
          <w:rFonts w:hint="eastAsia"/>
          <w:lang w:eastAsia="zh-CN"/>
        </w:rPr>
        <w:t>.</w:t>
      </w:r>
    </w:p>
    <w:p w:rsidR="008C0DDD" w:rsidRPr="008C0DDD" w:rsidRDefault="008C0DDD" w:rsidP="00E46491">
      <w:pPr>
        <w:jc w:val="both"/>
        <w:rPr>
          <w:b/>
          <w:lang w:eastAsia="zh-CN"/>
        </w:rPr>
      </w:pPr>
      <w:r w:rsidRPr="00C63A4A">
        <w:rPr>
          <w:rFonts w:hint="eastAsia"/>
          <w:b/>
          <w:lang w:eastAsia="zh-CN"/>
        </w:rPr>
        <w:t xml:space="preserve">Observation 1:  </w:t>
      </w:r>
      <w:r w:rsidR="00C63A4A">
        <w:rPr>
          <w:rFonts w:hint="eastAsia"/>
          <w:b/>
          <w:lang w:eastAsia="zh-CN"/>
        </w:rPr>
        <w:t xml:space="preserve"> </w:t>
      </w:r>
      <w:r w:rsidRPr="008C0DDD">
        <w:rPr>
          <w:rFonts w:hint="eastAsia"/>
          <w:b/>
          <w:lang w:eastAsia="zh-CN"/>
        </w:rPr>
        <w:t xml:space="preserve">Regarding crossover SNR between 1024QAM and 256QAM for Rank 1, </w:t>
      </w:r>
      <w:r w:rsidR="00C63A4A" w:rsidRPr="00C63A4A">
        <w:rPr>
          <w:rFonts w:hint="eastAsia"/>
          <w:b/>
          <w:lang w:eastAsia="zh-CN"/>
        </w:rPr>
        <w:t xml:space="preserve">the following is observed: </w:t>
      </w:r>
    </w:p>
    <w:p w:rsidR="008C0DDD" w:rsidRPr="008C0DDD" w:rsidRDefault="008C0DDD" w:rsidP="00E46491">
      <w:pPr>
        <w:widowControl w:val="0"/>
        <w:numPr>
          <w:ilvl w:val="1"/>
          <w:numId w:val="30"/>
        </w:numPr>
        <w:overflowPunct w:val="0"/>
        <w:autoSpaceDE w:val="0"/>
        <w:autoSpaceDN w:val="0"/>
        <w:adjustRightInd w:val="0"/>
        <w:spacing w:before="80" w:after="0" w:line="360" w:lineRule="auto"/>
        <w:jc w:val="both"/>
        <w:textAlignment w:val="baseline"/>
        <w:rPr>
          <w:kern w:val="2"/>
          <w:sz w:val="21"/>
          <w:szCs w:val="24"/>
          <w:lang w:val="en-US" w:eastAsia="zh-CN"/>
        </w:rPr>
      </w:pPr>
      <w:r w:rsidRPr="008C0DDD">
        <w:rPr>
          <w:rFonts w:hint="eastAsia"/>
          <w:kern w:val="2"/>
          <w:sz w:val="21"/>
          <w:szCs w:val="24"/>
          <w:lang w:val="en-US" w:eastAsia="zh-CN"/>
        </w:rPr>
        <w:t>The</w:t>
      </w:r>
      <w:r w:rsidRPr="008C0DDD">
        <w:rPr>
          <w:kern w:val="2"/>
          <w:sz w:val="21"/>
          <w:szCs w:val="24"/>
          <w:lang w:val="en-US" w:eastAsia="zh-CN"/>
        </w:rPr>
        <w:t xml:space="preserve"> crossover SNR</w:t>
      </w:r>
      <w:r w:rsidR="00C63A4A" w:rsidRPr="00C63A4A">
        <w:rPr>
          <w:rFonts w:hint="eastAsia"/>
        </w:rPr>
        <w:t xml:space="preserve"> </w:t>
      </w:r>
      <w:r w:rsidR="00C63A4A">
        <w:rPr>
          <w:rFonts w:hint="eastAsia"/>
        </w:rPr>
        <w:t>for rank 1</w:t>
      </w:r>
      <w:r w:rsidRPr="008C0DDD">
        <w:rPr>
          <w:kern w:val="2"/>
          <w:sz w:val="21"/>
          <w:szCs w:val="24"/>
          <w:lang w:val="en-US" w:eastAsia="zh-CN"/>
        </w:rPr>
        <w:t xml:space="preserve"> with 3%/4% TX/RX EVM </w:t>
      </w:r>
      <w:r w:rsidRPr="008C0DDD">
        <w:rPr>
          <w:rFonts w:hint="eastAsia"/>
          <w:kern w:val="2"/>
          <w:sz w:val="21"/>
          <w:szCs w:val="24"/>
          <w:lang w:val="en-US" w:eastAsia="zh-CN"/>
        </w:rPr>
        <w:t xml:space="preserve">in TDL-A </w:t>
      </w:r>
      <w:r w:rsidRPr="008C0DDD">
        <w:rPr>
          <w:kern w:val="2"/>
          <w:sz w:val="21"/>
          <w:szCs w:val="24"/>
          <w:lang w:val="en-US" w:eastAsia="zh-CN"/>
        </w:rPr>
        <w:t xml:space="preserve">is </w:t>
      </w:r>
      <w:r w:rsidRPr="008C0DDD">
        <w:rPr>
          <w:rFonts w:hint="eastAsia"/>
          <w:kern w:val="2"/>
          <w:sz w:val="21"/>
          <w:szCs w:val="24"/>
          <w:lang w:val="en-US" w:eastAsia="zh-CN"/>
        </w:rPr>
        <w:t>~35.7</w:t>
      </w:r>
      <w:r w:rsidRPr="008C0DDD">
        <w:rPr>
          <w:kern w:val="2"/>
          <w:sz w:val="21"/>
          <w:szCs w:val="24"/>
          <w:lang w:val="en-US" w:eastAsia="zh-CN"/>
        </w:rPr>
        <w:t>dB</w:t>
      </w:r>
      <w:r w:rsidRPr="008C0DDD">
        <w:rPr>
          <w:rFonts w:hint="eastAsia"/>
          <w:kern w:val="2"/>
          <w:sz w:val="21"/>
          <w:szCs w:val="24"/>
          <w:lang w:val="en-US" w:eastAsia="zh-CN"/>
        </w:rPr>
        <w:t xml:space="preserve">. </w:t>
      </w:r>
    </w:p>
    <w:p w:rsidR="008C0DDD" w:rsidRPr="008C0DDD" w:rsidRDefault="008C0DDD" w:rsidP="00E46491">
      <w:pPr>
        <w:widowControl w:val="0"/>
        <w:numPr>
          <w:ilvl w:val="1"/>
          <w:numId w:val="30"/>
        </w:numPr>
        <w:overflowPunct w:val="0"/>
        <w:autoSpaceDE w:val="0"/>
        <w:autoSpaceDN w:val="0"/>
        <w:adjustRightInd w:val="0"/>
        <w:spacing w:before="80" w:after="0" w:line="360" w:lineRule="auto"/>
        <w:jc w:val="both"/>
        <w:textAlignment w:val="baseline"/>
        <w:rPr>
          <w:kern w:val="2"/>
          <w:sz w:val="21"/>
          <w:szCs w:val="24"/>
          <w:lang w:val="en-US" w:eastAsia="zh-CN"/>
        </w:rPr>
      </w:pPr>
      <w:r w:rsidRPr="008C0DDD">
        <w:rPr>
          <w:kern w:val="2"/>
          <w:sz w:val="21"/>
          <w:szCs w:val="24"/>
          <w:lang w:val="en-US" w:eastAsia="zh-CN"/>
        </w:rPr>
        <w:t xml:space="preserve">As </w:t>
      </w:r>
      <w:r w:rsidRPr="008C0DDD">
        <w:rPr>
          <w:rFonts w:hint="eastAsia"/>
          <w:kern w:val="2"/>
          <w:sz w:val="21"/>
          <w:szCs w:val="24"/>
          <w:lang w:val="en-US" w:eastAsia="zh-CN"/>
        </w:rPr>
        <w:t xml:space="preserve">TX/RX </w:t>
      </w:r>
      <w:r w:rsidRPr="008C0DDD">
        <w:rPr>
          <w:kern w:val="2"/>
          <w:sz w:val="21"/>
          <w:szCs w:val="24"/>
          <w:lang w:val="en-US" w:eastAsia="zh-CN"/>
        </w:rPr>
        <w:t xml:space="preserve">EVM decreases, crossover SNR </w:t>
      </w:r>
      <w:r w:rsidR="00C63A4A">
        <w:rPr>
          <w:rFonts w:hint="eastAsia"/>
        </w:rPr>
        <w:t>for rank 1</w:t>
      </w:r>
      <w:r w:rsidR="00C63A4A">
        <w:rPr>
          <w:rFonts w:hint="eastAsia"/>
          <w:lang w:eastAsia="zh-CN"/>
        </w:rPr>
        <w:t xml:space="preserve"> </w:t>
      </w:r>
      <w:r w:rsidRPr="008C0DDD">
        <w:rPr>
          <w:kern w:val="2"/>
          <w:sz w:val="21"/>
          <w:szCs w:val="24"/>
          <w:lang w:val="en-US" w:eastAsia="zh-CN"/>
        </w:rPr>
        <w:t>also decreases</w:t>
      </w:r>
      <w:r w:rsidRPr="008C0DDD">
        <w:rPr>
          <w:rFonts w:hint="eastAsia"/>
          <w:kern w:val="2"/>
          <w:sz w:val="21"/>
          <w:szCs w:val="24"/>
          <w:lang w:val="en-US" w:eastAsia="zh-CN"/>
        </w:rPr>
        <w:t xml:space="preserve"> </w:t>
      </w:r>
    </w:p>
    <w:p w:rsidR="008C0DDD" w:rsidRDefault="008C0DDD" w:rsidP="00E46491">
      <w:pPr>
        <w:widowControl w:val="0"/>
        <w:numPr>
          <w:ilvl w:val="1"/>
          <w:numId w:val="30"/>
        </w:numPr>
        <w:overflowPunct w:val="0"/>
        <w:autoSpaceDE w:val="0"/>
        <w:autoSpaceDN w:val="0"/>
        <w:adjustRightInd w:val="0"/>
        <w:spacing w:before="80" w:after="0" w:line="360" w:lineRule="auto"/>
        <w:jc w:val="both"/>
        <w:textAlignment w:val="baseline"/>
        <w:rPr>
          <w:kern w:val="2"/>
          <w:sz w:val="21"/>
          <w:szCs w:val="24"/>
          <w:lang w:val="en-US" w:eastAsia="zh-CN"/>
        </w:rPr>
      </w:pPr>
      <w:r w:rsidRPr="008C0DDD">
        <w:rPr>
          <w:kern w:val="2"/>
          <w:sz w:val="21"/>
          <w:szCs w:val="24"/>
          <w:lang w:val="en-US" w:eastAsia="zh-CN"/>
        </w:rPr>
        <w:t xml:space="preserve">For </w:t>
      </w:r>
      <w:r w:rsidRPr="008C0DDD">
        <w:rPr>
          <w:rFonts w:hint="eastAsia"/>
          <w:kern w:val="2"/>
          <w:sz w:val="21"/>
          <w:szCs w:val="24"/>
          <w:lang w:val="en-US" w:eastAsia="zh-CN"/>
        </w:rPr>
        <w:t xml:space="preserve">the </w:t>
      </w:r>
      <w:r w:rsidRPr="008C0DDD">
        <w:rPr>
          <w:kern w:val="2"/>
          <w:sz w:val="21"/>
          <w:szCs w:val="24"/>
          <w:lang w:val="en-US" w:eastAsia="zh-CN"/>
        </w:rPr>
        <w:t>same</w:t>
      </w:r>
      <w:r w:rsidRPr="008C0DDD">
        <w:rPr>
          <w:rFonts w:hint="eastAsia"/>
          <w:kern w:val="2"/>
          <w:sz w:val="21"/>
          <w:szCs w:val="24"/>
          <w:lang w:val="en-US" w:eastAsia="zh-CN"/>
        </w:rPr>
        <w:t xml:space="preserve"> TX/RX EVM, the crossover SNR</w:t>
      </w:r>
      <w:r w:rsidR="00C63A4A" w:rsidRPr="00C63A4A">
        <w:rPr>
          <w:rFonts w:hint="eastAsia"/>
        </w:rPr>
        <w:t xml:space="preserve"> </w:t>
      </w:r>
      <w:r w:rsidR="00C63A4A">
        <w:rPr>
          <w:rFonts w:hint="eastAsia"/>
        </w:rPr>
        <w:t>for rank 1</w:t>
      </w:r>
      <w:r w:rsidRPr="008C0DDD">
        <w:rPr>
          <w:rFonts w:hint="eastAsia"/>
          <w:kern w:val="2"/>
          <w:sz w:val="21"/>
          <w:szCs w:val="24"/>
          <w:lang w:val="en-US" w:eastAsia="zh-CN"/>
        </w:rPr>
        <w:t xml:space="preserve"> in TDL-D is lower than that in TDL-A.</w:t>
      </w:r>
    </w:p>
    <w:p w:rsidR="00C63A4A" w:rsidRPr="00C63A4A" w:rsidRDefault="00C63A4A" w:rsidP="00E46491">
      <w:pPr>
        <w:pStyle w:val="afb"/>
        <w:numPr>
          <w:ilvl w:val="1"/>
          <w:numId w:val="30"/>
        </w:numPr>
        <w:overflowPunct w:val="0"/>
        <w:autoSpaceDE w:val="0"/>
        <w:autoSpaceDN w:val="0"/>
        <w:adjustRightInd w:val="0"/>
        <w:ind w:firstLineChars="0"/>
        <w:textAlignment w:val="baseline"/>
      </w:pPr>
      <w:r>
        <w:rPr>
          <w:rFonts w:hint="eastAsia"/>
        </w:rPr>
        <w:t xml:space="preserve">When TX/RX EVM is configured </w:t>
      </w:r>
      <w:r w:rsidR="006533C6">
        <w:rPr>
          <w:rFonts w:hint="eastAsia"/>
        </w:rPr>
        <w:t>down</w:t>
      </w:r>
      <w:r>
        <w:rPr>
          <w:rFonts w:hint="eastAsia"/>
        </w:rPr>
        <w:t xml:space="preserve"> to 2%/1.5%</w:t>
      </w:r>
      <w:r>
        <w:t>, crossover</w:t>
      </w:r>
      <w:r w:rsidRPr="00C047CF">
        <w:t xml:space="preserve"> SNR</w:t>
      </w:r>
      <w:r>
        <w:rPr>
          <w:rFonts w:hint="eastAsia"/>
        </w:rPr>
        <w:t xml:space="preserve"> for rank 1</w:t>
      </w:r>
      <w:r w:rsidRPr="00C047CF">
        <w:t xml:space="preserve"> </w:t>
      </w:r>
      <w:r>
        <w:rPr>
          <w:rFonts w:hint="eastAsia"/>
        </w:rPr>
        <w:t>is l</w:t>
      </w:r>
      <w:bookmarkStart w:id="2" w:name="_GoBack"/>
      <w:bookmarkEnd w:id="2"/>
      <w:r>
        <w:rPr>
          <w:rFonts w:hint="eastAsia"/>
        </w:rPr>
        <w:t>ess than ~27dB.</w:t>
      </w:r>
    </w:p>
    <w:p w:rsidR="008C0DDD" w:rsidRPr="008C0DDD" w:rsidRDefault="00C63A4A" w:rsidP="00E46491">
      <w:pPr>
        <w:overflowPunct w:val="0"/>
        <w:autoSpaceDE w:val="0"/>
        <w:autoSpaceDN w:val="0"/>
        <w:adjustRightInd w:val="0"/>
        <w:jc w:val="both"/>
        <w:textAlignment w:val="baseline"/>
        <w:rPr>
          <w:b/>
          <w:lang w:eastAsia="zh-CN"/>
        </w:rPr>
      </w:pPr>
      <w:r w:rsidRPr="007B7971">
        <w:rPr>
          <w:rFonts w:hint="eastAsia"/>
          <w:b/>
          <w:lang w:eastAsia="zh-CN"/>
        </w:rPr>
        <w:t xml:space="preserve">Observation </w:t>
      </w:r>
      <w:r>
        <w:rPr>
          <w:rFonts w:hint="eastAsia"/>
          <w:b/>
          <w:lang w:eastAsia="zh-CN"/>
        </w:rPr>
        <w:t>2</w:t>
      </w:r>
      <w:r w:rsidRPr="007B7971">
        <w:rPr>
          <w:rFonts w:hint="eastAsia"/>
          <w:b/>
          <w:lang w:eastAsia="zh-CN"/>
        </w:rPr>
        <w:t xml:space="preserve">:  </w:t>
      </w:r>
      <w:r w:rsidR="008C0DDD">
        <w:rPr>
          <w:rFonts w:hint="eastAsia"/>
          <w:b/>
          <w:lang w:eastAsia="zh-CN"/>
        </w:rPr>
        <w:t xml:space="preserve"> </w:t>
      </w:r>
      <w:r>
        <w:rPr>
          <w:rFonts w:hint="eastAsia"/>
          <w:b/>
          <w:lang w:eastAsia="zh-CN"/>
        </w:rPr>
        <w:t>R</w:t>
      </w:r>
      <w:r w:rsidR="008C0DDD" w:rsidRPr="008C0DDD">
        <w:rPr>
          <w:rFonts w:hint="eastAsia"/>
          <w:b/>
          <w:lang w:eastAsia="zh-CN"/>
        </w:rPr>
        <w:t xml:space="preserve">egarding performance gain </w:t>
      </w:r>
      <w:r w:rsidRPr="00C63A4A">
        <w:rPr>
          <w:rFonts w:hint="eastAsia"/>
          <w:b/>
          <w:lang w:eastAsia="zh-CN"/>
        </w:rPr>
        <w:t xml:space="preserve">of 1024QAM compared to 256QAM for rank 1, the following is observed: </w:t>
      </w:r>
      <w:r w:rsidR="008C0DDD" w:rsidRPr="008C0DDD">
        <w:rPr>
          <w:rFonts w:hint="eastAsia"/>
          <w:b/>
          <w:lang w:eastAsia="zh-CN"/>
        </w:rPr>
        <w:t xml:space="preserve"> </w:t>
      </w:r>
    </w:p>
    <w:p w:rsidR="008C0DDD" w:rsidRPr="008C0DDD" w:rsidRDefault="008C0DDD" w:rsidP="00E46491">
      <w:pPr>
        <w:widowControl w:val="0"/>
        <w:numPr>
          <w:ilvl w:val="1"/>
          <w:numId w:val="30"/>
        </w:numPr>
        <w:overflowPunct w:val="0"/>
        <w:autoSpaceDE w:val="0"/>
        <w:autoSpaceDN w:val="0"/>
        <w:adjustRightInd w:val="0"/>
        <w:spacing w:before="80" w:after="0" w:line="360" w:lineRule="auto"/>
        <w:jc w:val="both"/>
        <w:textAlignment w:val="baseline"/>
        <w:rPr>
          <w:kern w:val="2"/>
          <w:sz w:val="21"/>
          <w:szCs w:val="24"/>
          <w:lang w:val="en-US" w:eastAsia="zh-CN"/>
        </w:rPr>
      </w:pPr>
      <w:r w:rsidRPr="008C0DDD">
        <w:rPr>
          <w:kern w:val="2"/>
          <w:sz w:val="21"/>
          <w:szCs w:val="24"/>
          <w:lang w:val="en-US" w:eastAsia="zh-CN"/>
        </w:rPr>
        <w:t xml:space="preserve">As </w:t>
      </w:r>
      <w:r w:rsidRPr="008C0DDD">
        <w:rPr>
          <w:rFonts w:hint="eastAsia"/>
          <w:kern w:val="2"/>
          <w:sz w:val="21"/>
          <w:szCs w:val="24"/>
          <w:lang w:val="en-US" w:eastAsia="zh-CN"/>
        </w:rPr>
        <w:t xml:space="preserve">TX/RX </w:t>
      </w:r>
      <w:r w:rsidRPr="008C0DDD">
        <w:rPr>
          <w:kern w:val="2"/>
          <w:sz w:val="21"/>
          <w:szCs w:val="24"/>
          <w:lang w:val="en-US" w:eastAsia="zh-CN"/>
        </w:rPr>
        <w:t>EVM decreases, throughput</w:t>
      </w:r>
      <w:r w:rsidRPr="008C0DDD">
        <w:rPr>
          <w:rFonts w:hint="eastAsia"/>
          <w:kern w:val="2"/>
          <w:sz w:val="21"/>
          <w:szCs w:val="24"/>
          <w:lang w:val="en-US" w:eastAsia="zh-CN"/>
        </w:rPr>
        <w:t xml:space="preserve"> gain</w:t>
      </w:r>
      <w:r w:rsidRPr="008C0DDD">
        <w:rPr>
          <w:kern w:val="2"/>
          <w:sz w:val="21"/>
          <w:szCs w:val="24"/>
          <w:lang w:val="en-US" w:eastAsia="zh-CN"/>
        </w:rPr>
        <w:t xml:space="preserve"> </w:t>
      </w:r>
      <w:r w:rsidRPr="008C0DDD">
        <w:rPr>
          <w:rFonts w:hint="eastAsia"/>
          <w:kern w:val="2"/>
          <w:sz w:val="21"/>
          <w:szCs w:val="24"/>
          <w:lang w:val="en-US" w:eastAsia="zh-CN"/>
        </w:rPr>
        <w:t>of 1024QAM compared to 256QAM</w:t>
      </w:r>
      <w:r w:rsidRPr="008C0DDD">
        <w:rPr>
          <w:kern w:val="2"/>
          <w:sz w:val="21"/>
          <w:szCs w:val="24"/>
          <w:lang w:val="en-US" w:eastAsia="zh-CN"/>
        </w:rPr>
        <w:t xml:space="preserve"> </w:t>
      </w:r>
      <w:r w:rsidRPr="008C0DDD">
        <w:rPr>
          <w:rFonts w:hint="eastAsia"/>
          <w:kern w:val="2"/>
          <w:sz w:val="21"/>
          <w:szCs w:val="24"/>
          <w:lang w:val="en-US" w:eastAsia="zh-CN"/>
        </w:rPr>
        <w:t>in</w:t>
      </w:r>
      <w:r w:rsidRPr="008C0DDD">
        <w:rPr>
          <w:kern w:val="2"/>
          <w:sz w:val="21"/>
          <w:szCs w:val="24"/>
          <w:lang w:val="en-US" w:eastAsia="zh-CN"/>
        </w:rPr>
        <w:t>creases</w:t>
      </w:r>
      <w:r w:rsidRPr="008C0DDD">
        <w:rPr>
          <w:rFonts w:hint="eastAsia"/>
          <w:kern w:val="2"/>
          <w:sz w:val="21"/>
          <w:szCs w:val="24"/>
          <w:lang w:val="en-US" w:eastAsia="zh-CN"/>
        </w:rPr>
        <w:t xml:space="preserve">, if </w:t>
      </w:r>
      <w:r w:rsidRPr="008C0DDD">
        <w:rPr>
          <w:kern w:val="2"/>
          <w:sz w:val="21"/>
          <w:szCs w:val="24"/>
          <w:lang w:val="en-US" w:eastAsia="zh-CN"/>
        </w:rPr>
        <w:t>TX/RX EVM</w:t>
      </w:r>
      <w:r w:rsidRPr="008C0DDD">
        <w:rPr>
          <w:rFonts w:hint="eastAsia"/>
          <w:kern w:val="2"/>
          <w:sz w:val="21"/>
          <w:szCs w:val="24"/>
          <w:lang w:val="en-US" w:eastAsia="zh-CN"/>
        </w:rPr>
        <w:t xml:space="preserve"> decreases </w:t>
      </w:r>
      <w:r w:rsidRPr="008C0DDD">
        <w:rPr>
          <w:kern w:val="2"/>
          <w:sz w:val="21"/>
          <w:szCs w:val="24"/>
          <w:lang w:val="en-US" w:eastAsia="zh-CN"/>
        </w:rPr>
        <w:t xml:space="preserve">to </w:t>
      </w:r>
      <w:r w:rsidRPr="008C0DDD">
        <w:rPr>
          <w:rFonts w:hint="eastAsia"/>
          <w:kern w:val="2"/>
          <w:sz w:val="21"/>
          <w:szCs w:val="24"/>
          <w:lang w:val="en-US" w:eastAsia="zh-CN"/>
        </w:rPr>
        <w:t>3</w:t>
      </w:r>
      <w:r w:rsidRPr="008C0DDD">
        <w:rPr>
          <w:kern w:val="2"/>
          <w:sz w:val="21"/>
          <w:szCs w:val="24"/>
          <w:lang w:val="en-US" w:eastAsia="zh-CN"/>
        </w:rPr>
        <w:t>%/</w:t>
      </w:r>
      <w:r w:rsidRPr="008C0DDD">
        <w:rPr>
          <w:rFonts w:hint="eastAsia"/>
          <w:kern w:val="2"/>
          <w:sz w:val="21"/>
          <w:szCs w:val="24"/>
          <w:lang w:val="en-US" w:eastAsia="zh-CN"/>
        </w:rPr>
        <w:t>3</w:t>
      </w:r>
      <w:r w:rsidRPr="008C0DDD">
        <w:rPr>
          <w:kern w:val="2"/>
          <w:sz w:val="21"/>
          <w:szCs w:val="24"/>
          <w:lang w:val="en-US" w:eastAsia="zh-CN"/>
        </w:rPr>
        <w:t>%</w:t>
      </w:r>
      <w:r w:rsidRPr="008C0DDD">
        <w:rPr>
          <w:rFonts w:hint="eastAsia"/>
          <w:kern w:val="2"/>
          <w:sz w:val="21"/>
          <w:szCs w:val="24"/>
          <w:lang w:val="en-US" w:eastAsia="zh-CN"/>
        </w:rPr>
        <w:t>, the</w:t>
      </w:r>
      <w:r w:rsidRPr="008C0DDD">
        <w:rPr>
          <w:kern w:val="2"/>
          <w:sz w:val="21"/>
          <w:szCs w:val="24"/>
          <w:lang w:val="en-US" w:eastAsia="zh-CN"/>
        </w:rPr>
        <w:t xml:space="preserve"> throughput</w:t>
      </w:r>
      <w:r w:rsidRPr="008C0DDD">
        <w:rPr>
          <w:rFonts w:hint="eastAsia"/>
          <w:kern w:val="2"/>
          <w:sz w:val="21"/>
          <w:szCs w:val="24"/>
          <w:lang w:val="en-US" w:eastAsia="zh-CN"/>
        </w:rPr>
        <w:t xml:space="preserve"> gain</w:t>
      </w:r>
      <w:r w:rsidRPr="008C0DDD">
        <w:rPr>
          <w:kern w:val="2"/>
          <w:sz w:val="21"/>
          <w:szCs w:val="24"/>
          <w:lang w:val="en-US" w:eastAsia="zh-CN"/>
        </w:rPr>
        <w:t xml:space="preserve"> </w:t>
      </w:r>
      <w:r w:rsidRPr="008C0DDD">
        <w:rPr>
          <w:rFonts w:hint="eastAsia"/>
          <w:kern w:val="2"/>
          <w:sz w:val="21"/>
          <w:szCs w:val="24"/>
          <w:lang w:val="en-US" w:eastAsia="zh-CN"/>
        </w:rPr>
        <w:t>of 1024QAM compared to 256QAM</w:t>
      </w:r>
      <w:r w:rsidR="00C63A4A">
        <w:rPr>
          <w:rFonts w:hint="eastAsia"/>
          <w:kern w:val="2"/>
          <w:sz w:val="21"/>
          <w:szCs w:val="24"/>
          <w:lang w:val="en-US" w:eastAsia="zh-CN"/>
        </w:rPr>
        <w:t xml:space="preserve"> </w:t>
      </w:r>
      <w:r w:rsidR="00C63A4A">
        <w:rPr>
          <w:rFonts w:hint="eastAsia"/>
        </w:rPr>
        <w:t>for rank 1</w:t>
      </w:r>
      <w:r w:rsidRPr="008C0DDD">
        <w:rPr>
          <w:rFonts w:hint="eastAsia"/>
          <w:kern w:val="2"/>
          <w:sz w:val="21"/>
          <w:szCs w:val="24"/>
          <w:lang w:val="en-US" w:eastAsia="zh-CN"/>
        </w:rPr>
        <w:t xml:space="preserve"> in TDL-</w:t>
      </w:r>
      <w:r w:rsidRPr="008C0DDD">
        <w:rPr>
          <w:kern w:val="2"/>
          <w:sz w:val="21"/>
          <w:szCs w:val="24"/>
          <w:lang w:val="en-US" w:eastAsia="zh-CN"/>
        </w:rPr>
        <w:t>A is</w:t>
      </w:r>
      <w:r w:rsidRPr="008C0DDD">
        <w:rPr>
          <w:rFonts w:hint="eastAsia"/>
          <w:kern w:val="2"/>
          <w:sz w:val="21"/>
          <w:szCs w:val="24"/>
          <w:lang w:val="en-US" w:eastAsia="zh-CN"/>
        </w:rPr>
        <w:t xml:space="preserve"> increased </w:t>
      </w:r>
      <w:r w:rsidRPr="008C0DDD">
        <w:rPr>
          <w:kern w:val="2"/>
          <w:sz w:val="21"/>
          <w:szCs w:val="24"/>
          <w:lang w:val="en-US" w:eastAsia="zh-CN"/>
        </w:rPr>
        <w:t>by ~</w:t>
      </w:r>
      <w:r w:rsidRPr="008C0DDD">
        <w:rPr>
          <w:rFonts w:hint="eastAsia"/>
          <w:kern w:val="2"/>
          <w:sz w:val="21"/>
          <w:szCs w:val="24"/>
          <w:lang w:val="en-US" w:eastAsia="zh-CN"/>
        </w:rPr>
        <w:t xml:space="preserve">19.8%. </w:t>
      </w:r>
    </w:p>
    <w:p w:rsidR="008C0DDD" w:rsidRDefault="008C0DDD" w:rsidP="00E46491">
      <w:pPr>
        <w:widowControl w:val="0"/>
        <w:numPr>
          <w:ilvl w:val="1"/>
          <w:numId w:val="30"/>
        </w:numPr>
        <w:overflowPunct w:val="0"/>
        <w:autoSpaceDE w:val="0"/>
        <w:autoSpaceDN w:val="0"/>
        <w:adjustRightInd w:val="0"/>
        <w:spacing w:before="80" w:after="0" w:line="360" w:lineRule="auto"/>
        <w:jc w:val="both"/>
        <w:textAlignment w:val="baseline"/>
        <w:rPr>
          <w:kern w:val="2"/>
          <w:sz w:val="21"/>
          <w:szCs w:val="24"/>
          <w:lang w:val="en-US" w:eastAsia="zh-CN"/>
        </w:rPr>
      </w:pPr>
      <w:r w:rsidRPr="008C0DDD">
        <w:rPr>
          <w:kern w:val="2"/>
          <w:sz w:val="21"/>
          <w:szCs w:val="24"/>
          <w:lang w:val="en-US" w:eastAsia="zh-CN"/>
        </w:rPr>
        <w:t>F</w:t>
      </w:r>
      <w:r w:rsidRPr="008C0DDD">
        <w:rPr>
          <w:rFonts w:hint="eastAsia"/>
          <w:kern w:val="2"/>
          <w:sz w:val="21"/>
          <w:szCs w:val="24"/>
          <w:lang w:val="en-US" w:eastAsia="zh-CN"/>
        </w:rPr>
        <w:t xml:space="preserve">or the same TX/RX EVM, the </w:t>
      </w:r>
      <w:r w:rsidRPr="008C0DDD">
        <w:rPr>
          <w:kern w:val="2"/>
          <w:sz w:val="21"/>
          <w:szCs w:val="24"/>
          <w:lang w:val="en-US" w:eastAsia="zh-CN"/>
        </w:rPr>
        <w:t>throughput</w:t>
      </w:r>
      <w:r w:rsidRPr="008C0DDD">
        <w:rPr>
          <w:rFonts w:hint="eastAsia"/>
          <w:kern w:val="2"/>
          <w:sz w:val="21"/>
          <w:szCs w:val="24"/>
          <w:lang w:val="en-US" w:eastAsia="zh-CN"/>
        </w:rPr>
        <w:t xml:space="preserve"> gain of 1024QAM compared to 256QAM </w:t>
      </w:r>
      <w:r w:rsidR="00C63A4A">
        <w:rPr>
          <w:rFonts w:hint="eastAsia"/>
        </w:rPr>
        <w:t>for rank 1</w:t>
      </w:r>
      <w:r w:rsidR="00C63A4A">
        <w:rPr>
          <w:rFonts w:hint="eastAsia"/>
          <w:lang w:eastAsia="zh-CN"/>
        </w:rPr>
        <w:t xml:space="preserve"> </w:t>
      </w:r>
      <w:r w:rsidRPr="008C0DDD">
        <w:rPr>
          <w:rFonts w:hint="eastAsia"/>
          <w:kern w:val="2"/>
          <w:sz w:val="21"/>
          <w:szCs w:val="24"/>
          <w:lang w:val="en-US" w:eastAsia="zh-CN"/>
        </w:rPr>
        <w:t>in TDL-D is larger than that in TDL-A.</w:t>
      </w:r>
    </w:p>
    <w:p w:rsidR="00C63A4A" w:rsidRDefault="00C63A4A" w:rsidP="00E46491">
      <w:pPr>
        <w:pStyle w:val="afb"/>
        <w:numPr>
          <w:ilvl w:val="1"/>
          <w:numId w:val="30"/>
        </w:numPr>
        <w:overflowPunct w:val="0"/>
        <w:autoSpaceDE w:val="0"/>
        <w:autoSpaceDN w:val="0"/>
        <w:adjustRightInd w:val="0"/>
        <w:ind w:firstLineChars="0"/>
        <w:textAlignment w:val="baseline"/>
      </w:pPr>
      <w:r>
        <w:rPr>
          <w:rFonts w:hint="eastAsia"/>
        </w:rPr>
        <w:t xml:space="preserve">When TX/RX EVM is configured </w:t>
      </w:r>
      <w:r w:rsidR="006533C6">
        <w:rPr>
          <w:rFonts w:hint="eastAsia"/>
        </w:rPr>
        <w:t>down</w:t>
      </w:r>
      <w:r>
        <w:rPr>
          <w:rFonts w:hint="eastAsia"/>
        </w:rPr>
        <w:t xml:space="preserve"> to 2%/1.5%, the </w:t>
      </w:r>
      <w:r w:rsidRPr="008D5999">
        <w:t>throughput</w:t>
      </w:r>
      <w:r>
        <w:rPr>
          <w:rFonts w:hint="eastAsia"/>
        </w:rPr>
        <w:t xml:space="preserve"> gain</w:t>
      </w:r>
      <w:r w:rsidRPr="008D5999">
        <w:t xml:space="preserve"> </w:t>
      </w:r>
      <w:r>
        <w:rPr>
          <w:rFonts w:hint="eastAsia"/>
        </w:rPr>
        <w:t xml:space="preserve">of 1024QAM compared to 256QAM for rank1 in TDL-A is increased </w:t>
      </w:r>
      <w:r>
        <w:t xml:space="preserve">by </w:t>
      </w:r>
      <w:r w:rsidRPr="00C047CF">
        <w:t>~</w:t>
      </w:r>
      <w:r>
        <w:rPr>
          <w:rFonts w:hint="eastAsia"/>
        </w:rPr>
        <w:t xml:space="preserve">29%. </w:t>
      </w:r>
    </w:p>
    <w:p w:rsidR="003D5F1E" w:rsidRPr="003D5F1E" w:rsidRDefault="003D5F1E" w:rsidP="00B30FA8">
      <w:pPr>
        <w:overflowPunct w:val="0"/>
        <w:autoSpaceDE w:val="0"/>
        <w:autoSpaceDN w:val="0"/>
        <w:adjustRightInd w:val="0"/>
        <w:textAlignment w:val="baseline"/>
        <w:rPr>
          <w:lang w:val="en-US" w:eastAsia="zh-CN"/>
        </w:rPr>
      </w:pPr>
    </w:p>
    <w:p w:rsidR="007B3883" w:rsidRDefault="006C77F8" w:rsidP="000F0B75">
      <w:pPr>
        <w:pStyle w:val="10"/>
        <w:numPr>
          <w:ilvl w:val="0"/>
          <w:numId w:val="4"/>
        </w:numPr>
        <w:ind w:left="0" w:firstLine="0"/>
      </w:pPr>
      <w:r w:rsidRPr="006B59E9">
        <w:t>References</w:t>
      </w:r>
    </w:p>
    <w:bookmarkEnd w:id="0"/>
    <w:bookmarkEnd w:id="1"/>
    <w:p w:rsidR="002366DB" w:rsidRDefault="002366DB" w:rsidP="002366DB">
      <w:pPr>
        <w:numPr>
          <w:ilvl w:val="0"/>
          <w:numId w:val="5"/>
        </w:numPr>
        <w:rPr>
          <w:sz w:val="21"/>
          <w:szCs w:val="21"/>
          <w:lang w:eastAsia="zh-CN"/>
        </w:rPr>
      </w:pPr>
      <w:r w:rsidRPr="002366DB">
        <w:rPr>
          <w:sz w:val="21"/>
          <w:szCs w:val="21"/>
          <w:lang w:eastAsia="zh-CN"/>
        </w:rPr>
        <w:t xml:space="preserve">R4-2105416,WF on UE RF requirements for DL 1024QAM,Ericsson, [CATT, Huawei, </w:t>
      </w:r>
      <w:proofErr w:type="spellStart"/>
      <w:r w:rsidRPr="002366DB">
        <w:rPr>
          <w:sz w:val="21"/>
          <w:szCs w:val="21"/>
          <w:lang w:eastAsia="zh-CN"/>
        </w:rPr>
        <w:t>HiSilicon</w:t>
      </w:r>
      <w:proofErr w:type="spellEnd"/>
      <w:r w:rsidRPr="002366DB">
        <w:rPr>
          <w:sz w:val="21"/>
          <w:szCs w:val="21"/>
          <w:lang w:eastAsia="zh-CN"/>
        </w:rPr>
        <w:t>, CMCC, China Unicom, Nokia, Nokia Shanghai Bell, Qualcomm],RAN4#98-bis-e</w:t>
      </w:r>
    </w:p>
    <w:p w:rsidR="002366DB" w:rsidRDefault="002366DB" w:rsidP="002366DB">
      <w:pPr>
        <w:numPr>
          <w:ilvl w:val="0"/>
          <w:numId w:val="5"/>
        </w:numPr>
        <w:rPr>
          <w:sz w:val="21"/>
          <w:szCs w:val="21"/>
          <w:lang w:eastAsia="zh-CN"/>
        </w:rPr>
      </w:pPr>
      <w:r w:rsidRPr="002366DB">
        <w:rPr>
          <w:sz w:val="21"/>
          <w:szCs w:val="21"/>
          <w:lang w:eastAsia="zh-CN"/>
        </w:rPr>
        <w:t>R4-2106121,WF on 1024QAM BS RF requirements,</w:t>
      </w:r>
      <w:r w:rsidR="00C47413">
        <w:rPr>
          <w:rFonts w:hint="eastAsia"/>
          <w:sz w:val="21"/>
          <w:szCs w:val="21"/>
          <w:lang w:eastAsia="zh-CN"/>
        </w:rPr>
        <w:t xml:space="preserve"> </w:t>
      </w:r>
      <w:r w:rsidRPr="002366DB">
        <w:rPr>
          <w:sz w:val="21"/>
          <w:szCs w:val="21"/>
          <w:lang w:eastAsia="zh-CN"/>
        </w:rPr>
        <w:t>Moderator (Ericsson),RAN4#98-bis-e</w:t>
      </w:r>
    </w:p>
    <w:p w:rsidR="00593704" w:rsidRDefault="002366DB" w:rsidP="002366DB">
      <w:pPr>
        <w:numPr>
          <w:ilvl w:val="0"/>
          <w:numId w:val="5"/>
        </w:numPr>
        <w:rPr>
          <w:sz w:val="21"/>
          <w:szCs w:val="21"/>
          <w:lang w:eastAsia="zh-CN"/>
        </w:rPr>
      </w:pPr>
      <w:r w:rsidRPr="002366DB">
        <w:rPr>
          <w:sz w:val="21"/>
          <w:szCs w:val="21"/>
          <w:lang w:eastAsia="zh-CN"/>
        </w:rPr>
        <w:t>R4-2104726,Link level simulation results for 1024QAM for NR FR1,CATT,RAN4#98bis-e</w:t>
      </w:r>
      <w:r w:rsidR="00D07A6B" w:rsidRPr="00D07A6B">
        <w:rPr>
          <w:sz w:val="21"/>
          <w:szCs w:val="21"/>
          <w:lang w:eastAsia="zh-CN"/>
        </w:rPr>
        <w:t xml:space="preserve"> </w:t>
      </w:r>
    </w:p>
    <w:p w:rsidR="00593704" w:rsidRDefault="00593704" w:rsidP="00BC0C50">
      <w:pPr>
        <w:ind w:left="461"/>
        <w:rPr>
          <w:sz w:val="21"/>
          <w:szCs w:val="21"/>
          <w:lang w:eastAsia="zh-CN"/>
        </w:rPr>
      </w:pPr>
    </w:p>
    <w:p w:rsidR="00DA3B03" w:rsidRDefault="00DA3B03" w:rsidP="000F0B75">
      <w:pPr>
        <w:pStyle w:val="10"/>
        <w:numPr>
          <w:ilvl w:val="0"/>
          <w:numId w:val="4"/>
        </w:numPr>
        <w:ind w:left="0" w:firstLine="0"/>
      </w:pPr>
      <w:r>
        <w:rPr>
          <w:rFonts w:hint="eastAsia"/>
        </w:rPr>
        <w:t>Annex</w:t>
      </w:r>
    </w:p>
    <w:p w:rsidR="00843C47" w:rsidRDefault="00843C47" w:rsidP="00843C47">
      <w:pPr>
        <w:rPr>
          <w:lang w:eastAsia="zh-CN"/>
        </w:rPr>
      </w:pPr>
    </w:p>
    <w:p w:rsidR="00253386" w:rsidRPr="00C63A4A" w:rsidRDefault="00843C47" w:rsidP="00843C47">
      <w:pPr>
        <w:rPr>
          <w:b/>
          <w:u w:val="single"/>
          <w:lang w:eastAsia="zh-CN"/>
        </w:rPr>
      </w:pPr>
      <w:r w:rsidRPr="00C63A4A">
        <w:rPr>
          <w:rFonts w:hint="eastAsia"/>
          <w:b/>
          <w:u w:val="single"/>
        </w:rPr>
        <w:t xml:space="preserve">Simulation </w:t>
      </w:r>
      <w:r w:rsidRPr="00C63A4A">
        <w:rPr>
          <w:b/>
          <w:u w:val="single"/>
        </w:rPr>
        <w:t>result</w:t>
      </w:r>
      <w:r w:rsidRPr="00C63A4A">
        <w:rPr>
          <w:rFonts w:hint="eastAsia"/>
          <w:b/>
          <w:u w:val="single"/>
        </w:rPr>
        <w:t xml:space="preserve"> for rank 1 for larger EVM </w:t>
      </w:r>
      <w:r w:rsidRPr="00C63A4A">
        <w:rPr>
          <w:b/>
          <w:u w:val="single"/>
        </w:rPr>
        <w:t>configuration</w:t>
      </w:r>
    </w:p>
    <w:p w:rsidR="0060366D" w:rsidRPr="0060366D" w:rsidRDefault="0060366D" w:rsidP="0060366D">
      <w:pPr>
        <w:rPr>
          <w:sz w:val="21"/>
          <w:szCs w:val="21"/>
          <w:lang w:val="en-US" w:eastAsia="zh-CN"/>
        </w:rPr>
      </w:pPr>
    </w:p>
    <w:p w:rsidR="0060366D" w:rsidRPr="0060366D" w:rsidRDefault="0060366D" w:rsidP="0060366D">
      <w:pPr>
        <w:overflowPunct w:val="0"/>
        <w:autoSpaceDE w:val="0"/>
        <w:autoSpaceDN w:val="0"/>
        <w:adjustRightInd w:val="0"/>
        <w:ind w:firstLineChars="550" w:firstLine="1100"/>
        <w:textAlignment w:val="baseline"/>
        <w:rPr>
          <w:noProof/>
          <w:lang w:val="en-US" w:eastAsia="zh-CN"/>
        </w:rPr>
      </w:pPr>
      <w:r w:rsidRPr="0060366D">
        <w:rPr>
          <w:noProof/>
          <w:lang w:val="en-US" w:eastAsia="zh-CN"/>
        </w:rPr>
        <w:t xml:space="preserve"> </w:t>
      </w:r>
      <w:r w:rsidRPr="0060366D">
        <w:rPr>
          <w:noProof/>
          <w:lang w:val="en-US" w:eastAsia="zh-CN"/>
        </w:rPr>
        <w:drawing>
          <wp:inline distT="0" distB="0" distL="0" distR="0" wp14:anchorId="7179885D" wp14:editId="5E71464E">
            <wp:extent cx="3846857" cy="3464229"/>
            <wp:effectExtent l="0" t="0" r="127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1.emf"/>
                    <pic:cNvPicPr/>
                  </pic:nvPicPr>
                  <pic:blipFill>
                    <a:blip r:embed="rId9">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60366D" w:rsidRPr="0060366D" w:rsidRDefault="0060366D" w:rsidP="0060366D">
      <w:pPr>
        <w:overflowPunct w:val="0"/>
        <w:autoSpaceDE w:val="0"/>
        <w:autoSpaceDN w:val="0"/>
        <w:adjustRightInd w:val="0"/>
        <w:ind w:firstLineChars="550" w:firstLine="1104"/>
        <w:textAlignment w:val="baseline"/>
        <w:rPr>
          <w:b/>
          <w:noProof/>
          <w:lang w:val="en-US" w:eastAsia="zh-CN"/>
        </w:rPr>
      </w:pPr>
      <w:r w:rsidRPr="0060366D">
        <w:rPr>
          <w:rFonts w:hint="eastAsia"/>
          <w:b/>
          <w:noProof/>
          <w:lang w:val="en-US" w:eastAsia="zh-CN"/>
        </w:rPr>
        <w:t xml:space="preserve">Figure A-1 </w:t>
      </w:r>
      <w:r w:rsidRPr="0060366D">
        <w:rPr>
          <w:rFonts w:hint="eastAsia"/>
          <w:b/>
          <w:lang w:eastAsia="zh-CN"/>
        </w:rPr>
        <w:t>throughput simulation result</w:t>
      </w:r>
      <w:r w:rsidR="003661F4">
        <w:rPr>
          <w:rFonts w:hint="eastAsia"/>
          <w:b/>
          <w:lang w:eastAsia="zh-CN"/>
        </w:rPr>
        <w:t xml:space="preserve"> for rank 1</w:t>
      </w:r>
      <w:r w:rsidRPr="0060366D">
        <w:rPr>
          <w:rFonts w:hint="eastAsia"/>
          <w:b/>
          <w:lang w:eastAsia="zh-CN"/>
        </w:rPr>
        <w:t xml:space="preserve"> for </w:t>
      </w:r>
      <w:proofErr w:type="spellStart"/>
      <w:r w:rsidRPr="0060366D">
        <w:rPr>
          <w:rFonts w:hint="eastAsia"/>
          <w:b/>
          <w:lang w:eastAsia="zh-CN"/>
        </w:rPr>
        <w:t>txEVM</w:t>
      </w:r>
      <w:proofErr w:type="spellEnd"/>
      <w:r w:rsidRPr="0060366D">
        <w:rPr>
          <w:rFonts w:hint="eastAsia"/>
          <w:b/>
          <w:lang w:eastAsia="zh-CN"/>
        </w:rPr>
        <w:t xml:space="preserve"> 2% in TDL-A</w:t>
      </w:r>
    </w:p>
    <w:p w:rsidR="0060366D" w:rsidRPr="0060366D" w:rsidRDefault="0060366D" w:rsidP="0060366D">
      <w:pPr>
        <w:overflowPunct w:val="0"/>
        <w:autoSpaceDE w:val="0"/>
        <w:autoSpaceDN w:val="0"/>
        <w:adjustRightInd w:val="0"/>
        <w:ind w:firstLineChars="700" w:firstLine="1400"/>
        <w:textAlignment w:val="baseline"/>
        <w:rPr>
          <w:noProof/>
          <w:lang w:val="en-US" w:eastAsia="zh-CN"/>
        </w:rPr>
      </w:pPr>
      <w:r w:rsidRPr="0060366D">
        <w:rPr>
          <w:noProof/>
          <w:lang w:val="en-US" w:eastAsia="zh-CN"/>
        </w:rPr>
        <w:drawing>
          <wp:inline distT="0" distB="0" distL="0" distR="0" wp14:anchorId="3AA2F52E" wp14:editId="18A4AD32">
            <wp:extent cx="3846857" cy="3464229"/>
            <wp:effectExtent l="0" t="0" r="127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2.emf"/>
                    <pic:cNvPicPr/>
                  </pic:nvPicPr>
                  <pic:blipFill>
                    <a:blip r:embed="rId10">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60366D" w:rsidRPr="0060366D" w:rsidRDefault="0060366D" w:rsidP="0060366D">
      <w:pPr>
        <w:overflowPunct w:val="0"/>
        <w:autoSpaceDE w:val="0"/>
        <w:autoSpaceDN w:val="0"/>
        <w:adjustRightInd w:val="0"/>
        <w:ind w:firstLineChars="550" w:firstLine="1104"/>
        <w:textAlignment w:val="baseline"/>
        <w:rPr>
          <w:b/>
          <w:noProof/>
          <w:lang w:val="en-US" w:eastAsia="zh-CN"/>
        </w:rPr>
      </w:pPr>
      <w:r w:rsidRPr="0060366D">
        <w:rPr>
          <w:rFonts w:hint="eastAsia"/>
          <w:b/>
          <w:noProof/>
          <w:lang w:val="en-US" w:eastAsia="zh-CN"/>
        </w:rPr>
        <w:t xml:space="preserve">Figure A-2 </w:t>
      </w:r>
      <w:r w:rsidRPr="0060366D">
        <w:rPr>
          <w:rFonts w:hint="eastAsia"/>
          <w:b/>
          <w:lang w:eastAsia="zh-CN"/>
        </w:rPr>
        <w:t>throughput simulation result</w:t>
      </w:r>
      <w:r w:rsidR="003661F4">
        <w:rPr>
          <w:rFonts w:hint="eastAsia"/>
          <w:b/>
          <w:lang w:eastAsia="zh-CN"/>
        </w:rPr>
        <w:t xml:space="preserve"> for rank 1</w:t>
      </w:r>
      <w:r w:rsidRPr="0060366D">
        <w:rPr>
          <w:rFonts w:hint="eastAsia"/>
          <w:b/>
          <w:lang w:eastAsia="zh-CN"/>
        </w:rPr>
        <w:t xml:space="preserve"> for </w:t>
      </w:r>
      <w:proofErr w:type="spellStart"/>
      <w:r w:rsidRPr="0060366D">
        <w:rPr>
          <w:rFonts w:hint="eastAsia"/>
          <w:b/>
          <w:lang w:eastAsia="zh-CN"/>
        </w:rPr>
        <w:t>txEVM</w:t>
      </w:r>
      <w:proofErr w:type="spellEnd"/>
      <w:r w:rsidRPr="0060366D">
        <w:rPr>
          <w:rFonts w:hint="eastAsia"/>
          <w:b/>
          <w:lang w:eastAsia="zh-CN"/>
        </w:rPr>
        <w:t xml:space="preserve"> 2.5% in TDL-A</w:t>
      </w:r>
    </w:p>
    <w:p w:rsidR="0060366D" w:rsidRPr="0060366D" w:rsidRDefault="0060366D" w:rsidP="0060366D">
      <w:pPr>
        <w:overflowPunct w:val="0"/>
        <w:autoSpaceDE w:val="0"/>
        <w:autoSpaceDN w:val="0"/>
        <w:adjustRightInd w:val="0"/>
        <w:ind w:firstLineChars="350" w:firstLine="700"/>
        <w:textAlignment w:val="baseline"/>
        <w:rPr>
          <w:noProof/>
          <w:lang w:val="en-US" w:eastAsia="zh-CN"/>
        </w:rPr>
      </w:pPr>
      <w:r w:rsidRPr="0060366D">
        <w:rPr>
          <w:rFonts w:hint="eastAsia"/>
          <w:noProof/>
          <w:lang w:val="en-US" w:eastAsia="zh-CN"/>
        </w:rPr>
        <w:lastRenderedPageBreak/>
        <w:t xml:space="preserve">                </w:t>
      </w:r>
      <w:r w:rsidRPr="0060366D">
        <w:rPr>
          <w:noProof/>
          <w:lang w:val="en-US" w:eastAsia="zh-CN"/>
        </w:rPr>
        <w:drawing>
          <wp:inline distT="0" distB="0" distL="0" distR="0" wp14:anchorId="00951595" wp14:editId="7269B45E">
            <wp:extent cx="3846857" cy="3464229"/>
            <wp:effectExtent l="0" t="0" r="127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3.emf"/>
                    <pic:cNvPicPr/>
                  </pic:nvPicPr>
                  <pic:blipFill>
                    <a:blip r:embed="rId11">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60366D" w:rsidRPr="0060366D" w:rsidRDefault="0060366D" w:rsidP="0060366D">
      <w:pPr>
        <w:overflowPunct w:val="0"/>
        <w:autoSpaceDE w:val="0"/>
        <w:autoSpaceDN w:val="0"/>
        <w:adjustRightInd w:val="0"/>
        <w:textAlignment w:val="baseline"/>
        <w:rPr>
          <w:b/>
          <w:noProof/>
          <w:lang w:val="en-US" w:eastAsia="zh-CN"/>
        </w:rPr>
      </w:pPr>
      <w:r w:rsidRPr="0060366D">
        <w:rPr>
          <w:rFonts w:hint="eastAsia"/>
          <w:noProof/>
          <w:lang w:val="en-US" w:eastAsia="zh-CN"/>
        </w:rPr>
        <w:t xml:space="preserve">                     </w:t>
      </w:r>
      <w:r w:rsidRPr="0060366D">
        <w:rPr>
          <w:rFonts w:hint="eastAsia"/>
          <w:b/>
          <w:noProof/>
          <w:lang w:val="en-US" w:eastAsia="zh-CN"/>
        </w:rPr>
        <w:t xml:space="preserve"> Figure A-3 </w:t>
      </w:r>
      <w:r w:rsidRPr="0060366D">
        <w:rPr>
          <w:rFonts w:hint="eastAsia"/>
          <w:b/>
          <w:lang w:eastAsia="zh-CN"/>
        </w:rPr>
        <w:t>throughput simulation result</w:t>
      </w:r>
      <w:r w:rsidR="003661F4">
        <w:rPr>
          <w:rFonts w:hint="eastAsia"/>
          <w:b/>
          <w:lang w:eastAsia="zh-CN"/>
        </w:rPr>
        <w:t xml:space="preserve"> for rank 1</w:t>
      </w:r>
      <w:r w:rsidRPr="0060366D">
        <w:rPr>
          <w:rFonts w:hint="eastAsia"/>
          <w:b/>
          <w:lang w:eastAsia="zh-CN"/>
        </w:rPr>
        <w:t xml:space="preserve"> for </w:t>
      </w:r>
      <w:proofErr w:type="spellStart"/>
      <w:r w:rsidRPr="0060366D">
        <w:rPr>
          <w:rFonts w:hint="eastAsia"/>
          <w:b/>
          <w:lang w:eastAsia="zh-CN"/>
        </w:rPr>
        <w:t>txEVM</w:t>
      </w:r>
      <w:proofErr w:type="spellEnd"/>
      <w:r w:rsidRPr="0060366D">
        <w:rPr>
          <w:rFonts w:hint="eastAsia"/>
          <w:b/>
          <w:lang w:eastAsia="zh-CN"/>
        </w:rPr>
        <w:t xml:space="preserve"> 3% in TDL-A</w:t>
      </w:r>
    </w:p>
    <w:p w:rsidR="0060366D" w:rsidRPr="0060366D" w:rsidRDefault="0060366D" w:rsidP="0060366D">
      <w:pPr>
        <w:rPr>
          <w:sz w:val="21"/>
          <w:szCs w:val="21"/>
          <w:lang w:val="en-US" w:eastAsia="zh-CN"/>
        </w:rPr>
      </w:pPr>
      <w:r w:rsidRPr="0060366D">
        <w:rPr>
          <w:rFonts w:hint="eastAsia"/>
          <w:sz w:val="21"/>
          <w:szCs w:val="21"/>
          <w:lang w:val="en-US" w:eastAsia="zh-CN"/>
        </w:rPr>
        <w:t xml:space="preserve">                           </w:t>
      </w:r>
      <w:r w:rsidRPr="0060366D">
        <w:rPr>
          <w:rFonts w:hint="eastAsia"/>
          <w:noProof/>
          <w:sz w:val="21"/>
          <w:szCs w:val="21"/>
          <w:lang w:val="en-US" w:eastAsia="zh-CN"/>
        </w:rPr>
        <w:drawing>
          <wp:inline distT="0" distB="0" distL="0" distR="0" wp14:anchorId="5C395FAD" wp14:editId="20185A06">
            <wp:extent cx="3846857" cy="3464229"/>
            <wp:effectExtent l="0" t="0" r="127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1.emf"/>
                    <pic:cNvPicPr/>
                  </pic:nvPicPr>
                  <pic:blipFill>
                    <a:blip r:embed="rId12">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60366D" w:rsidRPr="0060366D" w:rsidRDefault="0060366D" w:rsidP="0060366D">
      <w:pPr>
        <w:overflowPunct w:val="0"/>
        <w:autoSpaceDE w:val="0"/>
        <w:autoSpaceDN w:val="0"/>
        <w:adjustRightInd w:val="0"/>
        <w:ind w:firstLineChars="550" w:firstLine="1104"/>
        <w:textAlignment w:val="baseline"/>
        <w:rPr>
          <w:b/>
          <w:noProof/>
          <w:lang w:val="en-US" w:eastAsia="zh-CN"/>
        </w:rPr>
      </w:pPr>
      <w:r w:rsidRPr="0060366D">
        <w:rPr>
          <w:rFonts w:hint="eastAsia"/>
          <w:b/>
          <w:noProof/>
          <w:lang w:val="en-US" w:eastAsia="zh-CN"/>
        </w:rPr>
        <w:t xml:space="preserve">Figure A-4 </w:t>
      </w:r>
      <w:r w:rsidRPr="0060366D">
        <w:rPr>
          <w:rFonts w:hint="eastAsia"/>
          <w:b/>
          <w:lang w:eastAsia="zh-CN"/>
        </w:rPr>
        <w:t>throughput simulation result</w:t>
      </w:r>
      <w:r w:rsidR="003661F4">
        <w:rPr>
          <w:rFonts w:hint="eastAsia"/>
          <w:b/>
          <w:lang w:eastAsia="zh-CN"/>
        </w:rPr>
        <w:t xml:space="preserve"> for rank 1</w:t>
      </w:r>
      <w:r w:rsidRPr="0060366D">
        <w:rPr>
          <w:rFonts w:hint="eastAsia"/>
          <w:b/>
          <w:lang w:eastAsia="zh-CN"/>
        </w:rPr>
        <w:t xml:space="preserve"> for </w:t>
      </w:r>
      <w:proofErr w:type="spellStart"/>
      <w:r w:rsidRPr="0060366D">
        <w:rPr>
          <w:rFonts w:hint="eastAsia"/>
          <w:b/>
          <w:lang w:eastAsia="zh-CN"/>
        </w:rPr>
        <w:t>txEVM</w:t>
      </w:r>
      <w:proofErr w:type="spellEnd"/>
      <w:r w:rsidRPr="0060366D">
        <w:rPr>
          <w:rFonts w:hint="eastAsia"/>
          <w:b/>
          <w:lang w:eastAsia="zh-CN"/>
        </w:rPr>
        <w:t xml:space="preserve"> 2% in TDL-D</w:t>
      </w:r>
    </w:p>
    <w:p w:rsidR="0060366D" w:rsidRPr="0060366D" w:rsidRDefault="0060366D" w:rsidP="0060366D">
      <w:pPr>
        <w:overflowPunct w:val="0"/>
        <w:autoSpaceDE w:val="0"/>
        <w:autoSpaceDN w:val="0"/>
        <w:adjustRightInd w:val="0"/>
        <w:ind w:firstLineChars="700" w:firstLine="1400"/>
        <w:textAlignment w:val="baseline"/>
        <w:rPr>
          <w:noProof/>
          <w:lang w:val="en-US" w:eastAsia="zh-CN"/>
        </w:rPr>
      </w:pPr>
      <w:r w:rsidRPr="0060366D">
        <w:rPr>
          <w:noProof/>
          <w:lang w:val="en-US" w:eastAsia="zh-CN"/>
        </w:rPr>
        <w:lastRenderedPageBreak/>
        <w:drawing>
          <wp:inline distT="0" distB="0" distL="0" distR="0" wp14:anchorId="61425A6A" wp14:editId="4993843A">
            <wp:extent cx="3846857" cy="3464229"/>
            <wp:effectExtent l="0" t="0" r="127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2.emf"/>
                    <pic:cNvPicPr/>
                  </pic:nvPicPr>
                  <pic:blipFill>
                    <a:blip r:embed="rId13">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60366D" w:rsidRPr="0060366D" w:rsidRDefault="0060366D" w:rsidP="0060366D">
      <w:pPr>
        <w:overflowPunct w:val="0"/>
        <w:autoSpaceDE w:val="0"/>
        <w:autoSpaceDN w:val="0"/>
        <w:adjustRightInd w:val="0"/>
        <w:ind w:firstLineChars="550" w:firstLine="1104"/>
        <w:textAlignment w:val="baseline"/>
        <w:rPr>
          <w:b/>
          <w:noProof/>
          <w:lang w:val="en-US" w:eastAsia="zh-CN"/>
        </w:rPr>
      </w:pPr>
      <w:r w:rsidRPr="0060366D">
        <w:rPr>
          <w:rFonts w:hint="eastAsia"/>
          <w:b/>
          <w:noProof/>
          <w:lang w:val="en-US" w:eastAsia="zh-CN"/>
        </w:rPr>
        <w:t xml:space="preserve">Figure A-5 </w:t>
      </w:r>
      <w:r w:rsidRPr="0060366D">
        <w:rPr>
          <w:rFonts w:hint="eastAsia"/>
          <w:b/>
          <w:lang w:eastAsia="zh-CN"/>
        </w:rPr>
        <w:t>throughput simulation result</w:t>
      </w:r>
      <w:r w:rsidR="003661F4">
        <w:rPr>
          <w:rFonts w:hint="eastAsia"/>
          <w:b/>
          <w:lang w:eastAsia="zh-CN"/>
        </w:rPr>
        <w:t xml:space="preserve"> for rank 1</w:t>
      </w:r>
      <w:r w:rsidRPr="0060366D">
        <w:rPr>
          <w:rFonts w:hint="eastAsia"/>
          <w:b/>
          <w:lang w:eastAsia="zh-CN"/>
        </w:rPr>
        <w:t xml:space="preserve"> for </w:t>
      </w:r>
      <w:proofErr w:type="spellStart"/>
      <w:r w:rsidRPr="0060366D">
        <w:rPr>
          <w:rFonts w:hint="eastAsia"/>
          <w:b/>
          <w:lang w:eastAsia="zh-CN"/>
        </w:rPr>
        <w:t>txEVM</w:t>
      </w:r>
      <w:proofErr w:type="spellEnd"/>
      <w:r w:rsidRPr="0060366D">
        <w:rPr>
          <w:rFonts w:hint="eastAsia"/>
          <w:b/>
          <w:lang w:eastAsia="zh-CN"/>
        </w:rPr>
        <w:t xml:space="preserve"> 2.5% in TDL-D</w:t>
      </w:r>
    </w:p>
    <w:p w:rsidR="0060366D" w:rsidRPr="0060366D" w:rsidRDefault="0060366D" w:rsidP="0060366D">
      <w:pPr>
        <w:overflowPunct w:val="0"/>
        <w:autoSpaceDE w:val="0"/>
        <w:autoSpaceDN w:val="0"/>
        <w:adjustRightInd w:val="0"/>
        <w:ind w:firstLineChars="600" w:firstLine="1200"/>
        <w:textAlignment w:val="baseline"/>
        <w:rPr>
          <w:noProof/>
          <w:lang w:val="en-US" w:eastAsia="zh-CN"/>
        </w:rPr>
      </w:pPr>
      <w:r w:rsidRPr="0060366D">
        <w:rPr>
          <w:noProof/>
          <w:lang w:val="en-US" w:eastAsia="zh-CN"/>
        </w:rPr>
        <w:drawing>
          <wp:inline distT="0" distB="0" distL="0" distR="0" wp14:anchorId="3B44783E" wp14:editId="4CC5ADD3">
            <wp:extent cx="3846857" cy="3464229"/>
            <wp:effectExtent l="0" t="0" r="127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3.emf"/>
                    <pic:cNvPicPr/>
                  </pic:nvPicPr>
                  <pic:blipFill>
                    <a:blip r:embed="rId14">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rsidR="0060366D" w:rsidRPr="0060366D" w:rsidRDefault="0060366D" w:rsidP="0060366D">
      <w:pPr>
        <w:overflowPunct w:val="0"/>
        <w:autoSpaceDE w:val="0"/>
        <w:autoSpaceDN w:val="0"/>
        <w:adjustRightInd w:val="0"/>
        <w:textAlignment w:val="baseline"/>
        <w:rPr>
          <w:b/>
          <w:noProof/>
          <w:lang w:val="en-US" w:eastAsia="zh-CN"/>
        </w:rPr>
      </w:pPr>
      <w:r w:rsidRPr="0060366D">
        <w:rPr>
          <w:rFonts w:hint="eastAsia"/>
          <w:noProof/>
          <w:lang w:val="en-US" w:eastAsia="zh-CN"/>
        </w:rPr>
        <w:t xml:space="preserve">                      </w:t>
      </w:r>
      <w:r w:rsidRPr="0060366D">
        <w:rPr>
          <w:rFonts w:hint="eastAsia"/>
          <w:b/>
          <w:noProof/>
          <w:lang w:val="en-US" w:eastAsia="zh-CN"/>
        </w:rPr>
        <w:t xml:space="preserve">Figure A-6 </w:t>
      </w:r>
      <w:r w:rsidRPr="0060366D">
        <w:rPr>
          <w:rFonts w:hint="eastAsia"/>
          <w:b/>
          <w:lang w:eastAsia="zh-CN"/>
        </w:rPr>
        <w:t>throughput simulation result</w:t>
      </w:r>
      <w:r w:rsidR="003661F4">
        <w:rPr>
          <w:rFonts w:hint="eastAsia"/>
          <w:b/>
          <w:lang w:eastAsia="zh-CN"/>
        </w:rPr>
        <w:t xml:space="preserve"> for rank 1</w:t>
      </w:r>
      <w:r w:rsidRPr="0060366D">
        <w:rPr>
          <w:rFonts w:hint="eastAsia"/>
          <w:b/>
          <w:lang w:eastAsia="zh-CN"/>
        </w:rPr>
        <w:t xml:space="preserve"> for </w:t>
      </w:r>
      <w:proofErr w:type="spellStart"/>
      <w:r w:rsidRPr="0060366D">
        <w:rPr>
          <w:rFonts w:hint="eastAsia"/>
          <w:b/>
          <w:lang w:eastAsia="zh-CN"/>
        </w:rPr>
        <w:t>txEVM</w:t>
      </w:r>
      <w:proofErr w:type="spellEnd"/>
      <w:r w:rsidRPr="0060366D">
        <w:rPr>
          <w:rFonts w:hint="eastAsia"/>
          <w:b/>
          <w:lang w:eastAsia="zh-CN"/>
        </w:rPr>
        <w:t xml:space="preserve"> 3% in TDL-D</w:t>
      </w:r>
    </w:p>
    <w:p w:rsidR="0060366D" w:rsidRDefault="0060366D" w:rsidP="0060366D">
      <w:pPr>
        <w:rPr>
          <w:lang w:val="en-US" w:eastAsia="zh-CN"/>
        </w:rPr>
      </w:pPr>
    </w:p>
    <w:p w:rsidR="00843C47" w:rsidRPr="00C63A4A" w:rsidRDefault="00843C47" w:rsidP="0060366D">
      <w:pPr>
        <w:rPr>
          <w:b/>
          <w:u w:val="single"/>
        </w:rPr>
      </w:pPr>
      <w:r w:rsidRPr="00C63A4A">
        <w:rPr>
          <w:rFonts w:hint="eastAsia"/>
          <w:b/>
          <w:u w:val="single"/>
        </w:rPr>
        <w:t xml:space="preserve">Simulation </w:t>
      </w:r>
      <w:r w:rsidRPr="00C63A4A">
        <w:rPr>
          <w:b/>
          <w:u w:val="single"/>
        </w:rPr>
        <w:t>result</w:t>
      </w:r>
      <w:r w:rsidRPr="00C63A4A">
        <w:rPr>
          <w:rFonts w:hint="eastAsia"/>
          <w:b/>
          <w:u w:val="single"/>
        </w:rPr>
        <w:t xml:space="preserve"> for rank 1 for smaller EVM </w:t>
      </w:r>
      <w:r w:rsidRPr="00C63A4A">
        <w:rPr>
          <w:b/>
          <w:u w:val="single"/>
        </w:rPr>
        <w:t>configuration</w:t>
      </w:r>
    </w:p>
    <w:p w:rsidR="008D5999" w:rsidRDefault="008D5999" w:rsidP="00F530F9">
      <w:pPr>
        <w:overflowPunct w:val="0"/>
        <w:autoSpaceDE w:val="0"/>
        <w:autoSpaceDN w:val="0"/>
        <w:adjustRightInd w:val="0"/>
        <w:ind w:firstLineChars="850" w:firstLine="1700"/>
        <w:textAlignment w:val="baseline"/>
        <w:rPr>
          <w:noProof/>
          <w:lang w:val="en-US" w:eastAsia="zh-CN"/>
        </w:rPr>
      </w:pPr>
      <w:r w:rsidRPr="00BE52BC">
        <w:rPr>
          <w:noProof/>
          <w:lang w:val="en-US" w:eastAsia="zh-CN"/>
        </w:rPr>
        <w:lastRenderedPageBreak/>
        <w:t xml:space="preserve"> </w:t>
      </w:r>
      <w:r w:rsidR="0087447D">
        <w:rPr>
          <w:noProof/>
          <w:lang w:val="en-US" w:eastAsia="zh-CN"/>
        </w:rPr>
        <w:drawing>
          <wp:inline distT="0" distB="0" distL="0" distR="0" wp14:anchorId="56AA668C" wp14:editId="622CDC1A">
            <wp:extent cx="3520800" cy="31716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1_0511.emf"/>
                    <pic:cNvPicPr/>
                  </pic:nvPicPr>
                  <pic:blipFill>
                    <a:blip r:embed="rId15">
                      <a:extLst>
                        <a:ext uri="{28A0092B-C50C-407E-A947-70E740481C1C}">
                          <a14:useLocalDpi xmlns:a14="http://schemas.microsoft.com/office/drawing/2010/main" val="0"/>
                        </a:ext>
                      </a:extLst>
                    </a:blip>
                    <a:stretch>
                      <a:fillRect/>
                    </a:stretch>
                  </pic:blipFill>
                  <pic:spPr>
                    <a:xfrm>
                      <a:off x="0" y="0"/>
                      <a:ext cx="3520800" cy="3171600"/>
                    </a:xfrm>
                    <a:prstGeom prst="rect">
                      <a:avLst/>
                    </a:prstGeom>
                  </pic:spPr>
                </pic:pic>
              </a:graphicData>
            </a:graphic>
          </wp:inline>
        </w:drawing>
      </w:r>
    </w:p>
    <w:p w:rsidR="008D5999" w:rsidRPr="00BC0C50" w:rsidRDefault="008D5999" w:rsidP="00BC0C50">
      <w:pPr>
        <w:overflowPunct w:val="0"/>
        <w:autoSpaceDE w:val="0"/>
        <w:autoSpaceDN w:val="0"/>
        <w:adjustRightInd w:val="0"/>
        <w:ind w:firstLineChars="550" w:firstLine="1104"/>
        <w:textAlignment w:val="baseline"/>
        <w:rPr>
          <w:b/>
          <w:noProof/>
          <w:lang w:val="en-US" w:eastAsia="zh-CN"/>
        </w:rPr>
      </w:pPr>
      <w:r w:rsidRPr="00BC0C50">
        <w:rPr>
          <w:rFonts w:hint="eastAsia"/>
          <w:b/>
          <w:noProof/>
          <w:lang w:val="en-US" w:eastAsia="zh-CN"/>
        </w:rPr>
        <w:t xml:space="preserve">Figure </w:t>
      </w:r>
      <w:r w:rsidR="0060366D">
        <w:rPr>
          <w:rFonts w:hint="eastAsia"/>
          <w:b/>
          <w:noProof/>
          <w:lang w:val="en-US" w:eastAsia="zh-CN"/>
        </w:rPr>
        <w:t>B</w:t>
      </w:r>
      <w:r w:rsidRPr="00BC0C50">
        <w:rPr>
          <w:rFonts w:hint="eastAsia"/>
          <w:b/>
          <w:noProof/>
          <w:lang w:val="en-US" w:eastAsia="zh-CN"/>
        </w:rPr>
        <w:t xml:space="preserve">-1 </w:t>
      </w:r>
      <w:r w:rsidRPr="00BC0C50">
        <w:rPr>
          <w:rFonts w:hint="eastAsia"/>
          <w:b/>
          <w:lang w:eastAsia="zh-CN"/>
        </w:rPr>
        <w:t>throughput simulation result</w:t>
      </w:r>
      <w:r w:rsidR="003661F4">
        <w:rPr>
          <w:rFonts w:hint="eastAsia"/>
          <w:b/>
          <w:lang w:eastAsia="zh-CN"/>
        </w:rPr>
        <w:t xml:space="preserve"> for rank 1</w:t>
      </w:r>
      <w:r w:rsidRPr="00BC0C50">
        <w:rPr>
          <w:rFonts w:hint="eastAsia"/>
          <w:b/>
          <w:lang w:eastAsia="zh-CN"/>
        </w:rPr>
        <w:t xml:space="preserve"> for </w:t>
      </w:r>
      <w:proofErr w:type="spellStart"/>
      <w:r w:rsidRPr="00BC0C50">
        <w:rPr>
          <w:rFonts w:hint="eastAsia"/>
          <w:b/>
          <w:lang w:eastAsia="zh-CN"/>
        </w:rPr>
        <w:t>txEVM</w:t>
      </w:r>
      <w:proofErr w:type="spellEnd"/>
      <w:r w:rsidRPr="00BC0C50">
        <w:rPr>
          <w:rFonts w:hint="eastAsia"/>
          <w:b/>
          <w:lang w:eastAsia="zh-CN"/>
        </w:rPr>
        <w:t xml:space="preserve"> </w:t>
      </w:r>
      <w:r w:rsidR="0087447D">
        <w:rPr>
          <w:rFonts w:hint="eastAsia"/>
          <w:b/>
          <w:lang w:eastAsia="zh-CN"/>
        </w:rPr>
        <w:t>1</w:t>
      </w:r>
      <w:r w:rsidRPr="00BC0C50">
        <w:rPr>
          <w:rFonts w:hint="eastAsia"/>
          <w:b/>
          <w:lang w:eastAsia="zh-CN"/>
        </w:rPr>
        <w:t>%</w:t>
      </w:r>
      <w:r w:rsidR="002C1083" w:rsidRPr="00BC0C50">
        <w:rPr>
          <w:rFonts w:hint="eastAsia"/>
          <w:b/>
          <w:lang w:eastAsia="zh-CN"/>
        </w:rPr>
        <w:t xml:space="preserve"> in TDL-A</w:t>
      </w:r>
    </w:p>
    <w:p w:rsidR="008D5999" w:rsidRDefault="0087447D" w:rsidP="00F530F9">
      <w:pPr>
        <w:overflowPunct w:val="0"/>
        <w:autoSpaceDE w:val="0"/>
        <w:autoSpaceDN w:val="0"/>
        <w:adjustRightInd w:val="0"/>
        <w:ind w:firstLineChars="800" w:firstLine="1600"/>
        <w:textAlignment w:val="baseline"/>
        <w:rPr>
          <w:noProof/>
          <w:lang w:val="en-US" w:eastAsia="zh-CN"/>
        </w:rPr>
      </w:pPr>
      <w:r>
        <w:rPr>
          <w:noProof/>
          <w:lang w:val="en-US" w:eastAsia="zh-CN"/>
        </w:rPr>
        <w:drawing>
          <wp:inline distT="0" distB="0" distL="0" distR="0" wp14:anchorId="6E04CA14" wp14:editId="48C94C0A">
            <wp:extent cx="3512566" cy="31631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2_0511.emf"/>
                    <pic:cNvPicPr/>
                  </pic:nvPicPr>
                  <pic:blipFill>
                    <a:blip r:embed="rId16">
                      <a:extLst>
                        <a:ext uri="{28A0092B-C50C-407E-A947-70E740481C1C}">
                          <a14:useLocalDpi xmlns:a14="http://schemas.microsoft.com/office/drawing/2010/main" val="0"/>
                        </a:ext>
                      </a:extLst>
                    </a:blip>
                    <a:stretch>
                      <a:fillRect/>
                    </a:stretch>
                  </pic:blipFill>
                  <pic:spPr>
                    <a:xfrm>
                      <a:off x="0" y="0"/>
                      <a:ext cx="3508759" cy="3159760"/>
                    </a:xfrm>
                    <a:prstGeom prst="rect">
                      <a:avLst/>
                    </a:prstGeom>
                  </pic:spPr>
                </pic:pic>
              </a:graphicData>
            </a:graphic>
          </wp:inline>
        </w:drawing>
      </w:r>
    </w:p>
    <w:p w:rsidR="008D5999" w:rsidRPr="00BC0C50" w:rsidRDefault="008D5999" w:rsidP="00BC0C50">
      <w:pPr>
        <w:overflowPunct w:val="0"/>
        <w:autoSpaceDE w:val="0"/>
        <w:autoSpaceDN w:val="0"/>
        <w:adjustRightInd w:val="0"/>
        <w:ind w:firstLineChars="550" w:firstLine="1104"/>
        <w:textAlignment w:val="baseline"/>
        <w:rPr>
          <w:b/>
          <w:noProof/>
          <w:lang w:val="en-US" w:eastAsia="zh-CN"/>
        </w:rPr>
      </w:pPr>
      <w:r w:rsidRPr="00BC0C50">
        <w:rPr>
          <w:rFonts w:hint="eastAsia"/>
          <w:b/>
          <w:noProof/>
          <w:lang w:val="en-US" w:eastAsia="zh-CN"/>
        </w:rPr>
        <w:t xml:space="preserve">Figure </w:t>
      </w:r>
      <w:r w:rsidR="0060366D">
        <w:rPr>
          <w:rFonts w:hint="eastAsia"/>
          <w:b/>
          <w:noProof/>
          <w:lang w:val="en-US" w:eastAsia="zh-CN"/>
        </w:rPr>
        <w:t>B</w:t>
      </w:r>
      <w:r w:rsidRPr="00BC0C50">
        <w:rPr>
          <w:rFonts w:hint="eastAsia"/>
          <w:b/>
          <w:noProof/>
          <w:lang w:val="en-US" w:eastAsia="zh-CN"/>
        </w:rPr>
        <w:t xml:space="preserve">-2 </w:t>
      </w:r>
      <w:r w:rsidRPr="00BC0C50">
        <w:rPr>
          <w:rFonts w:hint="eastAsia"/>
          <w:b/>
          <w:lang w:eastAsia="zh-CN"/>
        </w:rPr>
        <w:t>throughput simulation result</w:t>
      </w:r>
      <w:r w:rsidR="003661F4">
        <w:rPr>
          <w:rFonts w:hint="eastAsia"/>
          <w:b/>
          <w:lang w:eastAsia="zh-CN"/>
        </w:rPr>
        <w:t xml:space="preserve"> for rank 1</w:t>
      </w:r>
      <w:r w:rsidRPr="00BC0C50">
        <w:rPr>
          <w:rFonts w:hint="eastAsia"/>
          <w:b/>
          <w:lang w:eastAsia="zh-CN"/>
        </w:rPr>
        <w:t xml:space="preserve"> for </w:t>
      </w:r>
      <w:proofErr w:type="spellStart"/>
      <w:r w:rsidRPr="00BC0C50">
        <w:rPr>
          <w:rFonts w:hint="eastAsia"/>
          <w:b/>
          <w:lang w:eastAsia="zh-CN"/>
        </w:rPr>
        <w:t>txEVM</w:t>
      </w:r>
      <w:proofErr w:type="spellEnd"/>
      <w:r w:rsidRPr="00BC0C50">
        <w:rPr>
          <w:rFonts w:hint="eastAsia"/>
          <w:b/>
          <w:lang w:eastAsia="zh-CN"/>
        </w:rPr>
        <w:t xml:space="preserve"> </w:t>
      </w:r>
      <w:r w:rsidR="0087447D">
        <w:rPr>
          <w:rFonts w:hint="eastAsia"/>
          <w:b/>
          <w:lang w:eastAsia="zh-CN"/>
        </w:rPr>
        <w:t>1</w:t>
      </w:r>
      <w:r w:rsidRPr="00BC0C50">
        <w:rPr>
          <w:rFonts w:hint="eastAsia"/>
          <w:b/>
          <w:lang w:eastAsia="zh-CN"/>
        </w:rPr>
        <w:t>.5%</w:t>
      </w:r>
      <w:r w:rsidR="002C1083" w:rsidRPr="00BC0C50">
        <w:rPr>
          <w:rFonts w:hint="eastAsia"/>
          <w:b/>
          <w:lang w:eastAsia="zh-CN"/>
        </w:rPr>
        <w:t xml:space="preserve"> in TDL-A</w:t>
      </w:r>
    </w:p>
    <w:p w:rsidR="008D5999" w:rsidRPr="00C92BC5" w:rsidRDefault="000B5F63" w:rsidP="008D5999">
      <w:pPr>
        <w:overflowPunct w:val="0"/>
        <w:autoSpaceDE w:val="0"/>
        <w:autoSpaceDN w:val="0"/>
        <w:adjustRightInd w:val="0"/>
        <w:ind w:firstLineChars="350" w:firstLine="700"/>
        <w:textAlignment w:val="baseline"/>
        <w:rPr>
          <w:noProof/>
          <w:lang w:val="en-US" w:eastAsia="zh-CN"/>
        </w:rPr>
      </w:pPr>
      <w:r>
        <w:rPr>
          <w:rFonts w:hint="eastAsia"/>
          <w:noProof/>
          <w:lang w:val="en-US" w:eastAsia="zh-CN"/>
        </w:rPr>
        <w:lastRenderedPageBreak/>
        <w:t xml:space="preserve">                </w:t>
      </w:r>
      <w:r w:rsidR="0087447D">
        <w:rPr>
          <w:noProof/>
          <w:lang w:val="en-US" w:eastAsia="zh-CN"/>
        </w:rPr>
        <w:drawing>
          <wp:inline distT="0" distB="0" distL="0" distR="0" wp14:anchorId="6D76EF53" wp14:editId="06C83F3D">
            <wp:extent cx="3502800" cy="3153600"/>
            <wp:effectExtent l="0" t="0" r="254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A-1x4_rank1-3_0511.emf"/>
                    <pic:cNvPicPr/>
                  </pic:nvPicPr>
                  <pic:blipFill>
                    <a:blip r:embed="rId17">
                      <a:extLst>
                        <a:ext uri="{28A0092B-C50C-407E-A947-70E740481C1C}">
                          <a14:useLocalDpi xmlns:a14="http://schemas.microsoft.com/office/drawing/2010/main" val="0"/>
                        </a:ext>
                      </a:extLst>
                    </a:blip>
                    <a:stretch>
                      <a:fillRect/>
                    </a:stretch>
                  </pic:blipFill>
                  <pic:spPr>
                    <a:xfrm>
                      <a:off x="0" y="0"/>
                      <a:ext cx="3502800" cy="3153600"/>
                    </a:xfrm>
                    <a:prstGeom prst="rect">
                      <a:avLst/>
                    </a:prstGeom>
                  </pic:spPr>
                </pic:pic>
              </a:graphicData>
            </a:graphic>
          </wp:inline>
        </w:drawing>
      </w:r>
    </w:p>
    <w:p w:rsidR="008D5999" w:rsidRPr="00BC0C50" w:rsidRDefault="002C1083" w:rsidP="000B5F63">
      <w:pPr>
        <w:overflowPunct w:val="0"/>
        <w:autoSpaceDE w:val="0"/>
        <w:autoSpaceDN w:val="0"/>
        <w:adjustRightInd w:val="0"/>
        <w:textAlignment w:val="baseline"/>
        <w:rPr>
          <w:b/>
          <w:noProof/>
          <w:lang w:val="en-US" w:eastAsia="zh-CN"/>
        </w:rPr>
      </w:pPr>
      <w:r>
        <w:rPr>
          <w:rFonts w:hint="eastAsia"/>
          <w:noProof/>
          <w:lang w:val="en-US" w:eastAsia="zh-CN"/>
        </w:rPr>
        <w:t xml:space="preserve">                     </w:t>
      </w:r>
      <w:r w:rsidRPr="00BC0C50">
        <w:rPr>
          <w:rFonts w:hint="eastAsia"/>
          <w:b/>
          <w:noProof/>
          <w:lang w:val="en-US" w:eastAsia="zh-CN"/>
        </w:rPr>
        <w:t xml:space="preserve"> F</w:t>
      </w:r>
      <w:r w:rsidR="008D5999" w:rsidRPr="00BC0C50">
        <w:rPr>
          <w:rFonts w:hint="eastAsia"/>
          <w:b/>
          <w:noProof/>
          <w:lang w:val="en-US" w:eastAsia="zh-CN"/>
        </w:rPr>
        <w:t xml:space="preserve">igure </w:t>
      </w:r>
      <w:r w:rsidR="0060366D">
        <w:rPr>
          <w:rFonts w:hint="eastAsia"/>
          <w:b/>
          <w:noProof/>
          <w:lang w:val="en-US" w:eastAsia="zh-CN"/>
        </w:rPr>
        <w:t>B</w:t>
      </w:r>
      <w:r w:rsidR="008D5999" w:rsidRPr="00BC0C50">
        <w:rPr>
          <w:rFonts w:hint="eastAsia"/>
          <w:b/>
          <w:noProof/>
          <w:lang w:val="en-US" w:eastAsia="zh-CN"/>
        </w:rPr>
        <w:t xml:space="preserve">-3 </w:t>
      </w:r>
      <w:r w:rsidR="008D5999" w:rsidRPr="00BC0C50">
        <w:rPr>
          <w:rFonts w:hint="eastAsia"/>
          <w:b/>
          <w:lang w:eastAsia="zh-CN"/>
        </w:rPr>
        <w:t>throughput simulation result</w:t>
      </w:r>
      <w:r w:rsidR="003661F4">
        <w:rPr>
          <w:rFonts w:hint="eastAsia"/>
          <w:b/>
          <w:lang w:eastAsia="zh-CN"/>
        </w:rPr>
        <w:t xml:space="preserve"> for rank 1</w:t>
      </w:r>
      <w:r w:rsidR="008D5999" w:rsidRPr="00BC0C50">
        <w:rPr>
          <w:rFonts w:hint="eastAsia"/>
          <w:b/>
          <w:lang w:eastAsia="zh-CN"/>
        </w:rPr>
        <w:t xml:space="preserve"> for </w:t>
      </w:r>
      <w:proofErr w:type="spellStart"/>
      <w:r w:rsidR="008D5999" w:rsidRPr="00BC0C50">
        <w:rPr>
          <w:rFonts w:hint="eastAsia"/>
          <w:b/>
          <w:lang w:eastAsia="zh-CN"/>
        </w:rPr>
        <w:t>txEVM</w:t>
      </w:r>
      <w:proofErr w:type="spellEnd"/>
      <w:r w:rsidR="008D5999" w:rsidRPr="00BC0C50">
        <w:rPr>
          <w:rFonts w:hint="eastAsia"/>
          <w:b/>
          <w:lang w:eastAsia="zh-CN"/>
        </w:rPr>
        <w:t xml:space="preserve"> </w:t>
      </w:r>
      <w:r w:rsidR="0087447D">
        <w:rPr>
          <w:rFonts w:hint="eastAsia"/>
          <w:b/>
          <w:lang w:eastAsia="zh-CN"/>
        </w:rPr>
        <w:t>2</w:t>
      </w:r>
      <w:r w:rsidR="008D5999" w:rsidRPr="00BC0C50">
        <w:rPr>
          <w:rFonts w:hint="eastAsia"/>
          <w:b/>
          <w:lang w:eastAsia="zh-CN"/>
        </w:rPr>
        <w:t>%</w:t>
      </w:r>
      <w:r w:rsidRPr="00BC0C50">
        <w:rPr>
          <w:rFonts w:hint="eastAsia"/>
          <w:b/>
          <w:lang w:eastAsia="zh-CN"/>
        </w:rPr>
        <w:t xml:space="preserve"> in TDL-A</w:t>
      </w:r>
    </w:p>
    <w:p w:rsidR="008D5999" w:rsidRDefault="000B5F63" w:rsidP="00DA3B03">
      <w:pPr>
        <w:rPr>
          <w:sz w:val="21"/>
          <w:szCs w:val="21"/>
          <w:lang w:val="en-US" w:eastAsia="zh-CN"/>
        </w:rPr>
      </w:pPr>
      <w:r>
        <w:rPr>
          <w:rFonts w:hint="eastAsia"/>
          <w:sz w:val="21"/>
          <w:szCs w:val="21"/>
          <w:lang w:val="en-US" w:eastAsia="zh-CN"/>
        </w:rPr>
        <w:t xml:space="preserve">                           </w:t>
      </w:r>
      <w:r w:rsidR="0087447D">
        <w:rPr>
          <w:rFonts w:hint="eastAsia"/>
          <w:noProof/>
          <w:sz w:val="21"/>
          <w:szCs w:val="21"/>
          <w:lang w:val="en-US" w:eastAsia="zh-CN"/>
        </w:rPr>
        <w:drawing>
          <wp:inline distT="0" distB="0" distL="0" distR="0" wp14:anchorId="4B2EB2D8" wp14:editId="598FDE56">
            <wp:extent cx="3502800" cy="3153600"/>
            <wp:effectExtent l="0" t="0" r="254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1_0511.emf"/>
                    <pic:cNvPicPr/>
                  </pic:nvPicPr>
                  <pic:blipFill>
                    <a:blip r:embed="rId18">
                      <a:extLst>
                        <a:ext uri="{28A0092B-C50C-407E-A947-70E740481C1C}">
                          <a14:useLocalDpi xmlns:a14="http://schemas.microsoft.com/office/drawing/2010/main" val="0"/>
                        </a:ext>
                      </a:extLst>
                    </a:blip>
                    <a:stretch>
                      <a:fillRect/>
                    </a:stretch>
                  </pic:blipFill>
                  <pic:spPr>
                    <a:xfrm>
                      <a:off x="0" y="0"/>
                      <a:ext cx="3502800" cy="3153600"/>
                    </a:xfrm>
                    <a:prstGeom prst="rect">
                      <a:avLst/>
                    </a:prstGeom>
                  </pic:spPr>
                </pic:pic>
              </a:graphicData>
            </a:graphic>
          </wp:inline>
        </w:drawing>
      </w:r>
    </w:p>
    <w:p w:rsidR="002C1083" w:rsidRPr="00BC0C50" w:rsidRDefault="002C1083" w:rsidP="00BC0C50">
      <w:pPr>
        <w:overflowPunct w:val="0"/>
        <w:autoSpaceDE w:val="0"/>
        <w:autoSpaceDN w:val="0"/>
        <w:adjustRightInd w:val="0"/>
        <w:ind w:firstLineChars="550" w:firstLine="1104"/>
        <w:textAlignment w:val="baseline"/>
        <w:rPr>
          <w:b/>
          <w:noProof/>
          <w:lang w:val="en-US" w:eastAsia="zh-CN"/>
        </w:rPr>
      </w:pPr>
      <w:r w:rsidRPr="00BC0C50">
        <w:rPr>
          <w:rFonts w:hint="eastAsia"/>
          <w:b/>
          <w:noProof/>
          <w:lang w:val="en-US" w:eastAsia="zh-CN"/>
        </w:rPr>
        <w:t xml:space="preserve">Figure </w:t>
      </w:r>
      <w:r w:rsidR="0060366D">
        <w:rPr>
          <w:rFonts w:hint="eastAsia"/>
          <w:b/>
          <w:noProof/>
          <w:lang w:val="en-US" w:eastAsia="zh-CN"/>
        </w:rPr>
        <w:t>B</w:t>
      </w:r>
      <w:r w:rsidRPr="00BC0C50">
        <w:rPr>
          <w:rFonts w:hint="eastAsia"/>
          <w:b/>
          <w:noProof/>
          <w:lang w:val="en-US" w:eastAsia="zh-CN"/>
        </w:rPr>
        <w:t xml:space="preserve">-4 </w:t>
      </w:r>
      <w:r w:rsidRPr="00BC0C50">
        <w:rPr>
          <w:rFonts w:hint="eastAsia"/>
          <w:b/>
          <w:lang w:eastAsia="zh-CN"/>
        </w:rPr>
        <w:t>throughput simulation result</w:t>
      </w:r>
      <w:r w:rsidR="003661F4">
        <w:rPr>
          <w:rFonts w:hint="eastAsia"/>
          <w:b/>
          <w:lang w:eastAsia="zh-CN"/>
        </w:rPr>
        <w:t xml:space="preserve"> for rank 1</w:t>
      </w:r>
      <w:r w:rsidRPr="00BC0C50">
        <w:rPr>
          <w:rFonts w:hint="eastAsia"/>
          <w:b/>
          <w:lang w:eastAsia="zh-CN"/>
        </w:rPr>
        <w:t xml:space="preserve"> for </w:t>
      </w:r>
      <w:proofErr w:type="spellStart"/>
      <w:r w:rsidRPr="00BC0C50">
        <w:rPr>
          <w:rFonts w:hint="eastAsia"/>
          <w:b/>
          <w:lang w:eastAsia="zh-CN"/>
        </w:rPr>
        <w:t>txEVM</w:t>
      </w:r>
      <w:proofErr w:type="spellEnd"/>
      <w:r w:rsidRPr="00BC0C50">
        <w:rPr>
          <w:rFonts w:hint="eastAsia"/>
          <w:b/>
          <w:lang w:eastAsia="zh-CN"/>
        </w:rPr>
        <w:t xml:space="preserve"> </w:t>
      </w:r>
      <w:r w:rsidR="0087447D">
        <w:rPr>
          <w:rFonts w:hint="eastAsia"/>
          <w:b/>
          <w:lang w:eastAsia="zh-CN"/>
        </w:rPr>
        <w:t>1</w:t>
      </w:r>
      <w:r w:rsidRPr="00BC0C50">
        <w:rPr>
          <w:rFonts w:hint="eastAsia"/>
          <w:b/>
          <w:lang w:eastAsia="zh-CN"/>
        </w:rPr>
        <w:t>% in TDL-D</w:t>
      </w:r>
    </w:p>
    <w:p w:rsidR="002C1083" w:rsidRDefault="0087447D" w:rsidP="002C1083">
      <w:pPr>
        <w:overflowPunct w:val="0"/>
        <w:autoSpaceDE w:val="0"/>
        <w:autoSpaceDN w:val="0"/>
        <w:adjustRightInd w:val="0"/>
        <w:ind w:firstLineChars="700" w:firstLine="1400"/>
        <w:textAlignment w:val="baseline"/>
        <w:rPr>
          <w:noProof/>
          <w:lang w:val="en-US" w:eastAsia="zh-CN"/>
        </w:rPr>
      </w:pPr>
      <w:r>
        <w:rPr>
          <w:noProof/>
          <w:lang w:val="en-US" w:eastAsia="zh-CN"/>
        </w:rPr>
        <w:lastRenderedPageBreak/>
        <w:drawing>
          <wp:inline distT="0" distB="0" distL="0" distR="0" wp14:anchorId="7F516939" wp14:editId="713EA3B1">
            <wp:extent cx="3502800" cy="3153600"/>
            <wp:effectExtent l="0" t="0" r="254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2_0511.emf"/>
                    <pic:cNvPicPr/>
                  </pic:nvPicPr>
                  <pic:blipFill>
                    <a:blip r:embed="rId19">
                      <a:extLst>
                        <a:ext uri="{28A0092B-C50C-407E-A947-70E740481C1C}">
                          <a14:useLocalDpi xmlns:a14="http://schemas.microsoft.com/office/drawing/2010/main" val="0"/>
                        </a:ext>
                      </a:extLst>
                    </a:blip>
                    <a:stretch>
                      <a:fillRect/>
                    </a:stretch>
                  </pic:blipFill>
                  <pic:spPr>
                    <a:xfrm>
                      <a:off x="0" y="0"/>
                      <a:ext cx="3502800" cy="3153600"/>
                    </a:xfrm>
                    <a:prstGeom prst="rect">
                      <a:avLst/>
                    </a:prstGeom>
                  </pic:spPr>
                </pic:pic>
              </a:graphicData>
            </a:graphic>
          </wp:inline>
        </w:drawing>
      </w:r>
    </w:p>
    <w:p w:rsidR="002C1083" w:rsidRPr="00BC0C50" w:rsidRDefault="002C1083" w:rsidP="00BC0C50">
      <w:pPr>
        <w:overflowPunct w:val="0"/>
        <w:autoSpaceDE w:val="0"/>
        <w:autoSpaceDN w:val="0"/>
        <w:adjustRightInd w:val="0"/>
        <w:ind w:firstLineChars="550" w:firstLine="1104"/>
        <w:textAlignment w:val="baseline"/>
        <w:rPr>
          <w:b/>
          <w:noProof/>
          <w:lang w:val="en-US" w:eastAsia="zh-CN"/>
        </w:rPr>
      </w:pPr>
      <w:r w:rsidRPr="00BC0C50">
        <w:rPr>
          <w:rFonts w:hint="eastAsia"/>
          <w:b/>
          <w:noProof/>
          <w:lang w:val="en-US" w:eastAsia="zh-CN"/>
        </w:rPr>
        <w:t xml:space="preserve">Figure </w:t>
      </w:r>
      <w:r w:rsidR="0060366D">
        <w:rPr>
          <w:rFonts w:hint="eastAsia"/>
          <w:b/>
          <w:noProof/>
          <w:lang w:val="en-US" w:eastAsia="zh-CN"/>
        </w:rPr>
        <w:t>B</w:t>
      </w:r>
      <w:r w:rsidRPr="00BC0C50">
        <w:rPr>
          <w:rFonts w:hint="eastAsia"/>
          <w:b/>
          <w:noProof/>
          <w:lang w:val="en-US" w:eastAsia="zh-CN"/>
        </w:rPr>
        <w:t xml:space="preserve">-5 </w:t>
      </w:r>
      <w:r w:rsidRPr="00BC0C50">
        <w:rPr>
          <w:rFonts w:hint="eastAsia"/>
          <w:b/>
          <w:lang w:eastAsia="zh-CN"/>
        </w:rPr>
        <w:t>throughput simulation result</w:t>
      </w:r>
      <w:r w:rsidR="003661F4">
        <w:rPr>
          <w:rFonts w:hint="eastAsia"/>
          <w:b/>
          <w:lang w:eastAsia="zh-CN"/>
        </w:rPr>
        <w:t xml:space="preserve"> for rank 1</w:t>
      </w:r>
      <w:r w:rsidRPr="00BC0C50">
        <w:rPr>
          <w:rFonts w:hint="eastAsia"/>
          <w:b/>
          <w:lang w:eastAsia="zh-CN"/>
        </w:rPr>
        <w:t xml:space="preserve"> for </w:t>
      </w:r>
      <w:proofErr w:type="spellStart"/>
      <w:r w:rsidRPr="00BC0C50">
        <w:rPr>
          <w:rFonts w:hint="eastAsia"/>
          <w:b/>
          <w:lang w:eastAsia="zh-CN"/>
        </w:rPr>
        <w:t>txEVM</w:t>
      </w:r>
      <w:proofErr w:type="spellEnd"/>
      <w:r w:rsidRPr="00BC0C50">
        <w:rPr>
          <w:rFonts w:hint="eastAsia"/>
          <w:b/>
          <w:lang w:eastAsia="zh-CN"/>
        </w:rPr>
        <w:t xml:space="preserve"> </w:t>
      </w:r>
      <w:r w:rsidR="0087447D">
        <w:rPr>
          <w:rFonts w:hint="eastAsia"/>
          <w:b/>
          <w:lang w:eastAsia="zh-CN"/>
        </w:rPr>
        <w:t>1</w:t>
      </w:r>
      <w:r w:rsidRPr="00BC0C50">
        <w:rPr>
          <w:rFonts w:hint="eastAsia"/>
          <w:b/>
          <w:lang w:eastAsia="zh-CN"/>
        </w:rPr>
        <w:t>.5% in TDL-D</w:t>
      </w:r>
    </w:p>
    <w:p w:rsidR="002C1083" w:rsidRPr="002C1083" w:rsidRDefault="0087447D" w:rsidP="00F530F9">
      <w:pPr>
        <w:overflowPunct w:val="0"/>
        <w:autoSpaceDE w:val="0"/>
        <w:autoSpaceDN w:val="0"/>
        <w:adjustRightInd w:val="0"/>
        <w:ind w:firstLineChars="750" w:firstLine="1500"/>
        <w:textAlignment w:val="baseline"/>
        <w:rPr>
          <w:noProof/>
          <w:lang w:val="en-US" w:eastAsia="zh-CN"/>
        </w:rPr>
      </w:pPr>
      <w:r>
        <w:rPr>
          <w:noProof/>
          <w:lang w:val="en-US" w:eastAsia="zh-CN"/>
        </w:rPr>
        <w:drawing>
          <wp:inline distT="0" distB="0" distL="0" distR="0" wp14:anchorId="0B1AC466" wp14:editId="1CED43B7">
            <wp:extent cx="3502800" cy="3153600"/>
            <wp:effectExtent l="0" t="0" r="254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D-1x4_rank1-3_0511.emf"/>
                    <pic:cNvPicPr/>
                  </pic:nvPicPr>
                  <pic:blipFill>
                    <a:blip r:embed="rId20">
                      <a:extLst>
                        <a:ext uri="{28A0092B-C50C-407E-A947-70E740481C1C}">
                          <a14:useLocalDpi xmlns:a14="http://schemas.microsoft.com/office/drawing/2010/main" val="0"/>
                        </a:ext>
                      </a:extLst>
                    </a:blip>
                    <a:stretch>
                      <a:fillRect/>
                    </a:stretch>
                  </pic:blipFill>
                  <pic:spPr>
                    <a:xfrm>
                      <a:off x="0" y="0"/>
                      <a:ext cx="3502800" cy="3153600"/>
                    </a:xfrm>
                    <a:prstGeom prst="rect">
                      <a:avLst/>
                    </a:prstGeom>
                  </pic:spPr>
                </pic:pic>
              </a:graphicData>
            </a:graphic>
          </wp:inline>
        </w:drawing>
      </w:r>
    </w:p>
    <w:p w:rsidR="002C1083" w:rsidRPr="00BC0C50" w:rsidRDefault="002C1083" w:rsidP="002C1083">
      <w:pPr>
        <w:overflowPunct w:val="0"/>
        <w:autoSpaceDE w:val="0"/>
        <w:autoSpaceDN w:val="0"/>
        <w:adjustRightInd w:val="0"/>
        <w:textAlignment w:val="baseline"/>
        <w:rPr>
          <w:b/>
          <w:noProof/>
          <w:lang w:val="en-US" w:eastAsia="zh-CN"/>
        </w:rPr>
      </w:pPr>
      <w:r>
        <w:rPr>
          <w:rFonts w:hint="eastAsia"/>
          <w:noProof/>
          <w:lang w:val="en-US" w:eastAsia="zh-CN"/>
        </w:rPr>
        <w:t xml:space="preserve">                      </w:t>
      </w:r>
      <w:r w:rsidRPr="00BC0C50">
        <w:rPr>
          <w:rFonts w:hint="eastAsia"/>
          <w:b/>
          <w:noProof/>
          <w:lang w:val="en-US" w:eastAsia="zh-CN"/>
        </w:rPr>
        <w:t xml:space="preserve">Figure </w:t>
      </w:r>
      <w:r w:rsidR="0060366D">
        <w:rPr>
          <w:rFonts w:hint="eastAsia"/>
          <w:b/>
          <w:noProof/>
          <w:lang w:val="en-US" w:eastAsia="zh-CN"/>
        </w:rPr>
        <w:t>B</w:t>
      </w:r>
      <w:r w:rsidRPr="00BC0C50">
        <w:rPr>
          <w:rFonts w:hint="eastAsia"/>
          <w:b/>
          <w:noProof/>
          <w:lang w:val="en-US" w:eastAsia="zh-CN"/>
        </w:rPr>
        <w:t xml:space="preserve">-6 </w:t>
      </w:r>
      <w:r w:rsidRPr="00BC0C50">
        <w:rPr>
          <w:rFonts w:hint="eastAsia"/>
          <w:b/>
          <w:lang w:eastAsia="zh-CN"/>
        </w:rPr>
        <w:t>throughput simulation result</w:t>
      </w:r>
      <w:r w:rsidR="003661F4">
        <w:rPr>
          <w:rFonts w:hint="eastAsia"/>
          <w:b/>
          <w:lang w:eastAsia="zh-CN"/>
        </w:rPr>
        <w:t xml:space="preserve"> for rank 1</w:t>
      </w:r>
      <w:r w:rsidRPr="00BC0C50">
        <w:rPr>
          <w:rFonts w:hint="eastAsia"/>
          <w:b/>
          <w:lang w:eastAsia="zh-CN"/>
        </w:rPr>
        <w:t xml:space="preserve"> for </w:t>
      </w:r>
      <w:proofErr w:type="spellStart"/>
      <w:r w:rsidRPr="00BC0C50">
        <w:rPr>
          <w:rFonts w:hint="eastAsia"/>
          <w:b/>
          <w:lang w:eastAsia="zh-CN"/>
        </w:rPr>
        <w:t>txEVM</w:t>
      </w:r>
      <w:proofErr w:type="spellEnd"/>
      <w:r w:rsidRPr="00BC0C50">
        <w:rPr>
          <w:rFonts w:hint="eastAsia"/>
          <w:b/>
          <w:lang w:eastAsia="zh-CN"/>
        </w:rPr>
        <w:t xml:space="preserve"> </w:t>
      </w:r>
      <w:r w:rsidR="0087447D">
        <w:rPr>
          <w:rFonts w:hint="eastAsia"/>
          <w:b/>
          <w:lang w:eastAsia="zh-CN"/>
        </w:rPr>
        <w:t>2</w:t>
      </w:r>
      <w:r w:rsidRPr="00BC0C50">
        <w:rPr>
          <w:rFonts w:hint="eastAsia"/>
          <w:b/>
          <w:lang w:eastAsia="zh-CN"/>
        </w:rPr>
        <w:t>% in TDL-D</w:t>
      </w:r>
    </w:p>
    <w:p w:rsidR="002C1083" w:rsidRDefault="002C1083" w:rsidP="00DA3B03">
      <w:pPr>
        <w:rPr>
          <w:sz w:val="21"/>
          <w:szCs w:val="21"/>
          <w:lang w:val="en-US" w:eastAsia="zh-CN"/>
        </w:rPr>
      </w:pPr>
    </w:p>
    <w:p w:rsidR="00843C47" w:rsidRPr="007B7971" w:rsidRDefault="00843C47" w:rsidP="00843C47">
      <w:pPr>
        <w:rPr>
          <w:b/>
          <w:u w:val="single"/>
        </w:rPr>
      </w:pPr>
      <w:r w:rsidRPr="007B7971">
        <w:rPr>
          <w:rFonts w:hint="eastAsia"/>
          <w:b/>
          <w:u w:val="single"/>
        </w:rPr>
        <w:t xml:space="preserve">Simulation </w:t>
      </w:r>
      <w:r w:rsidRPr="007B7971">
        <w:rPr>
          <w:b/>
          <w:u w:val="single"/>
        </w:rPr>
        <w:t>result</w:t>
      </w:r>
      <w:r w:rsidRPr="007B7971">
        <w:rPr>
          <w:rFonts w:hint="eastAsia"/>
          <w:b/>
          <w:u w:val="single"/>
        </w:rPr>
        <w:t xml:space="preserve"> for rank </w:t>
      </w:r>
      <w:r>
        <w:rPr>
          <w:rFonts w:hint="eastAsia"/>
          <w:b/>
          <w:u w:val="single"/>
          <w:lang w:eastAsia="zh-CN"/>
        </w:rPr>
        <w:t>2</w:t>
      </w:r>
      <w:r w:rsidRPr="007B7971">
        <w:rPr>
          <w:rFonts w:hint="eastAsia"/>
          <w:b/>
          <w:u w:val="single"/>
        </w:rPr>
        <w:t xml:space="preserve"> for smaller EVM </w:t>
      </w:r>
      <w:r w:rsidRPr="007B7971">
        <w:rPr>
          <w:b/>
          <w:u w:val="single"/>
        </w:rPr>
        <w:t>configuration</w:t>
      </w:r>
    </w:p>
    <w:p w:rsidR="00843C47" w:rsidRDefault="00843C47" w:rsidP="00DA3B03">
      <w:pPr>
        <w:rPr>
          <w:sz w:val="21"/>
          <w:szCs w:val="21"/>
          <w:lang w:eastAsia="zh-CN"/>
        </w:rPr>
      </w:pPr>
      <w:r>
        <w:rPr>
          <w:rFonts w:hint="eastAsia"/>
          <w:sz w:val="21"/>
          <w:szCs w:val="21"/>
          <w:lang w:eastAsia="zh-CN"/>
        </w:rPr>
        <w:t xml:space="preserve">           </w:t>
      </w:r>
      <w:r w:rsidR="00313511" w:rsidRPr="00C83661">
        <w:rPr>
          <w:rFonts w:hint="eastAsia"/>
          <w:sz w:val="21"/>
          <w:szCs w:val="21"/>
          <w:highlight w:val="yellow"/>
          <w:lang w:eastAsia="zh-CN"/>
        </w:rPr>
        <w:t>TBA</w:t>
      </w:r>
    </w:p>
    <w:p w:rsidR="00313511" w:rsidRDefault="00313511" w:rsidP="00DA3B03">
      <w:pPr>
        <w:rPr>
          <w:sz w:val="21"/>
          <w:szCs w:val="21"/>
          <w:lang w:eastAsia="zh-CN"/>
        </w:rPr>
      </w:pPr>
    </w:p>
    <w:p w:rsidR="003661F4" w:rsidRPr="00C63A4A" w:rsidRDefault="003661F4" w:rsidP="00C83661">
      <w:pPr>
        <w:rPr>
          <w:sz w:val="21"/>
          <w:szCs w:val="21"/>
          <w:lang w:eastAsia="zh-CN"/>
        </w:rPr>
      </w:pPr>
    </w:p>
    <w:sectPr w:rsidR="003661F4" w:rsidRPr="00C63A4A" w:rsidSect="00E218D4">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2E4" w:rsidRDefault="003C42E4">
      <w:r>
        <w:separator/>
      </w:r>
    </w:p>
  </w:endnote>
  <w:endnote w:type="continuationSeparator" w:id="0">
    <w:p w:rsidR="003C42E4" w:rsidRDefault="003C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2E4" w:rsidRDefault="003C42E4">
      <w:r>
        <w:separator/>
      </w:r>
    </w:p>
  </w:footnote>
  <w:footnote w:type="continuationSeparator" w:id="0">
    <w:p w:rsidR="003C42E4" w:rsidRDefault="003C4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DDD" w:rsidRDefault="008C0DD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2701AE"/>
    <w:multiLevelType w:val="hybridMultilevel"/>
    <w:tmpl w:val="56624F9E"/>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5906AF"/>
    <w:multiLevelType w:val="hybridMultilevel"/>
    <w:tmpl w:val="37A66BE6"/>
    <w:lvl w:ilvl="0" w:tplc="C0ECBC08">
      <w:start w:val="1"/>
      <w:numFmt w:val="bullet"/>
      <w:lvlText w:val="•"/>
      <w:lvlJc w:val="left"/>
      <w:pPr>
        <w:tabs>
          <w:tab w:val="num" w:pos="720"/>
        </w:tabs>
        <w:ind w:left="720" w:hanging="360"/>
      </w:pPr>
      <w:rPr>
        <w:rFonts w:ascii="Arial" w:hAnsi="Arial" w:hint="default"/>
      </w:rPr>
    </w:lvl>
    <w:lvl w:ilvl="1" w:tplc="30885CA0">
      <w:start w:val="664"/>
      <w:numFmt w:val="bullet"/>
      <w:lvlText w:val="•"/>
      <w:lvlJc w:val="left"/>
      <w:pPr>
        <w:tabs>
          <w:tab w:val="num" w:pos="1440"/>
        </w:tabs>
        <w:ind w:left="1440" w:hanging="360"/>
      </w:pPr>
      <w:rPr>
        <w:rFonts w:ascii="Arial" w:hAnsi="Arial" w:hint="default"/>
      </w:rPr>
    </w:lvl>
    <w:lvl w:ilvl="2" w:tplc="E7DEF128">
      <w:start w:val="664"/>
      <w:numFmt w:val="bullet"/>
      <w:lvlText w:val="•"/>
      <w:lvlJc w:val="left"/>
      <w:pPr>
        <w:tabs>
          <w:tab w:val="num" w:pos="2160"/>
        </w:tabs>
        <w:ind w:left="2160" w:hanging="360"/>
      </w:pPr>
      <w:rPr>
        <w:rFonts w:ascii="Arial" w:hAnsi="Arial" w:hint="default"/>
      </w:rPr>
    </w:lvl>
    <w:lvl w:ilvl="3" w:tplc="191A4C24" w:tentative="1">
      <w:start w:val="1"/>
      <w:numFmt w:val="bullet"/>
      <w:lvlText w:val="•"/>
      <w:lvlJc w:val="left"/>
      <w:pPr>
        <w:tabs>
          <w:tab w:val="num" w:pos="2880"/>
        </w:tabs>
        <w:ind w:left="2880" w:hanging="360"/>
      </w:pPr>
      <w:rPr>
        <w:rFonts w:ascii="Arial" w:hAnsi="Arial" w:hint="default"/>
      </w:rPr>
    </w:lvl>
    <w:lvl w:ilvl="4" w:tplc="96FA8A3A" w:tentative="1">
      <w:start w:val="1"/>
      <w:numFmt w:val="bullet"/>
      <w:lvlText w:val="•"/>
      <w:lvlJc w:val="left"/>
      <w:pPr>
        <w:tabs>
          <w:tab w:val="num" w:pos="3600"/>
        </w:tabs>
        <w:ind w:left="3600" w:hanging="360"/>
      </w:pPr>
      <w:rPr>
        <w:rFonts w:ascii="Arial" w:hAnsi="Arial" w:hint="default"/>
      </w:rPr>
    </w:lvl>
    <w:lvl w:ilvl="5" w:tplc="513CB9D2" w:tentative="1">
      <w:start w:val="1"/>
      <w:numFmt w:val="bullet"/>
      <w:lvlText w:val="•"/>
      <w:lvlJc w:val="left"/>
      <w:pPr>
        <w:tabs>
          <w:tab w:val="num" w:pos="4320"/>
        </w:tabs>
        <w:ind w:left="4320" w:hanging="360"/>
      </w:pPr>
      <w:rPr>
        <w:rFonts w:ascii="Arial" w:hAnsi="Arial" w:hint="default"/>
      </w:rPr>
    </w:lvl>
    <w:lvl w:ilvl="6" w:tplc="2452CBAA" w:tentative="1">
      <w:start w:val="1"/>
      <w:numFmt w:val="bullet"/>
      <w:lvlText w:val="•"/>
      <w:lvlJc w:val="left"/>
      <w:pPr>
        <w:tabs>
          <w:tab w:val="num" w:pos="5040"/>
        </w:tabs>
        <w:ind w:left="5040" w:hanging="360"/>
      </w:pPr>
      <w:rPr>
        <w:rFonts w:ascii="Arial" w:hAnsi="Arial" w:hint="default"/>
      </w:rPr>
    </w:lvl>
    <w:lvl w:ilvl="7" w:tplc="F40AA566" w:tentative="1">
      <w:start w:val="1"/>
      <w:numFmt w:val="bullet"/>
      <w:lvlText w:val="•"/>
      <w:lvlJc w:val="left"/>
      <w:pPr>
        <w:tabs>
          <w:tab w:val="num" w:pos="5760"/>
        </w:tabs>
        <w:ind w:left="5760" w:hanging="360"/>
      </w:pPr>
      <w:rPr>
        <w:rFonts w:ascii="Arial" w:hAnsi="Arial" w:hint="default"/>
      </w:rPr>
    </w:lvl>
    <w:lvl w:ilvl="8" w:tplc="A9326AFE" w:tentative="1">
      <w:start w:val="1"/>
      <w:numFmt w:val="bullet"/>
      <w:lvlText w:val="•"/>
      <w:lvlJc w:val="left"/>
      <w:pPr>
        <w:tabs>
          <w:tab w:val="num" w:pos="6480"/>
        </w:tabs>
        <w:ind w:left="6480" w:hanging="360"/>
      </w:pPr>
      <w:rPr>
        <w:rFonts w:ascii="Arial" w:hAnsi="Arial"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3">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4">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755DEF"/>
    <w:multiLevelType w:val="hybridMultilevel"/>
    <w:tmpl w:val="8DE611A0"/>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2">
    <w:nsid w:val="57BA383C"/>
    <w:multiLevelType w:val="hybridMultilevel"/>
    <w:tmpl w:val="76BEC7D2"/>
    <w:lvl w:ilvl="0" w:tplc="32FAF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2">
    <w:nsid w:val="7846578D"/>
    <w:multiLevelType w:val="hybridMultilevel"/>
    <w:tmpl w:val="8DE611A0"/>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6"/>
  </w:num>
  <w:num w:numId="3">
    <w:abstractNumId w:val="25"/>
  </w:num>
  <w:num w:numId="4">
    <w:abstractNumId w:val="18"/>
  </w:num>
  <w:num w:numId="5">
    <w:abstractNumId w:val="16"/>
  </w:num>
  <w:num w:numId="6">
    <w:abstractNumId w:val="33"/>
  </w:num>
  <w:num w:numId="7">
    <w:abstractNumId w:val="4"/>
  </w:num>
  <w:num w:numId="8">
    <w:abstractNumId w:val="8"/>
  </w:num>
  <w:num w:numId="9">
    <w:abstractNumId w:val="0"/>
  </w:num>
  <w:num w:numId="10">
    <w:abstractNumId w:val="3"/>
  </w:num>
  <w:num w:numId="11">
    <w:abstractNumId w:val="1"/>
  </w:num>
  <w:num w:numId="12">
    <w:abstractNumId w:val="21"/>
  </w:num>
  <w:num w:numId="13">
    <w:abstractNumId w:val="17"/>
  </w:num>
  <w:num w:numId="14">
    <w:abstractNumId w:val="35"/>
  </w:num>
  <w:num w:numId="15">
    <w:abstractNumId w:val="7"/>
  </w:num>
  <w:num w:numId="16">
    <w:abstractNumId w:val="26"/>
  </w:num>
  <w:num w:numId="17">
    <w:abstractNumId w:val="9"/>
  </w:num>
  <w:num w:numId="18">
    <w:abstractNumId w:val="13"/>
  </w:num>
  <w:num w:numId="19">
    <w:abstractNumId w:val="24"/>
  </w:num>
  <w:num w:numId="20">
    <w:abstractNumId w:val="2"/>
  </w:num>
  <w:num w:numId="21">
    <w:abstractNumId w:val="11"/>
  </w:num>
  <w:num w:numId="22">
    <w:abstractNumId w:val="30"/>
  </w:num>
  <w:num w:numId="23">
    <w:abstractNumId w:val="20"/>
  </w:num>
  <w:num w:numId="24">
    <w:abstractNumId w:val="29"/>
  </w:num>
  <w:num w:numId="25">
    <w:abstractNumId w:val="31"/>
  </w:num>
  <w:num w:numId="26">
    <w:abstractNumId w:val="23"/>
  </w:num>
  <w:num w:numId="27">
    <w:abstractNumId w:val="27"/>
  </w:num>
  <w:num w:numId="28">
    <w:abstractNumId w:val="23"/>
  </w:num>
  <w:num w:numId="29">
    <w:abstractNumId w:val="12"/>
  </w:num>
  <w:num w:numId="30">
    <w:abstractNumId w:val="28"/>
  </w:num>
  <w:num w:numId="31">
    <w:abstractNumId w:val="14"/>
  </w:num>
  <w:num w:numId="32">
    <w:abstractNumId w:val="34"/>
  </w:num>
  <w:num w:numId="33">
    <w:abstractNumId w:val="10"/>
  </w:num>
  <w:num w:numId="34">
    <w:abstractNumId w:val="32"/>
  </w:num>
  <w:num w:numId="35">
    <w:abstractNumId w:val="15"/>
  </w:num>
  <w:num w:numId="36">
    <w:abstractNumId w:val="22"/>
  </w:num>
  <w:num w:numId="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4E28"/>
    <w:rsid w:val="00014F3C"/>
    <w:rsid w:val="00015119"/>
    <w:rsid w:val="00015B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610"/>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5F63"/>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D7DEE"/>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676D"/>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502"/>
    <w:rsid w:val="001E0E51"/>
    <w:rsid w:val="001E153B"/>
    <w:rsid w:val="001E1B00"/>
    <w:rsid w:val="001E2038"/>
    <w:rsid w:val="001E2132"/>
    <w:rsid w:val="001E303F"/>
    <w:rsid w:val="001E3454"/>
    <w:rsid w:val="001E3A33"/>
    <w:rsid w:val="001E3D65"/>
    <w:rsid w:val="001E41F3"/>
    <w:rsid w:val="001E425F"/>
    <w:rsid w:val="001E43CD"/>
    <w:rsid w:val="001E4AE8"/>
    <w:rsid w:val="001E5B7E"/>
    <w:rsid w:val="001E6918"/>
    <w:rsid w:val="001E6B01"/>
    <w:rsid w:val="001E7208"/>
    <w:rsid w:val="001E7B9A"/>
    <w:rsid w:val="001E7EBF"/>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6D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3E1A"/>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083"/>
    <w:rsid w:val="002C1310"/>
    <w:rsid w:val="002C217D"/>
    <w:rsid w:val="002C22ED"/>
    <w:rsid w:val="002C33EB"/>
    <w:rsid w:val="002C4A4E"/>
    <w:rsid w:val="002C5BA5"/>
    <w:rsid w:val="002C5E30"/>
    <w:rsid w:val="002C60A9"/>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2CF"/>
    <w:rsid w:val="002E76C5"/>
    <w:rsid w:val="002F028A"/>
    <w:rsid w:val="002F0550"/>
    <w:rsid w:val="002F0AF3"/>
    <w:rsid w:val="002F0B95"/>
    <w:rsid w:val="002F1DF7"/>
    <w:rsid w:val="002F3323"/>
    <w:rsid w:val="002F40C3"/>
    <w:rsid w:val="002F4890"/>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581"/>
    <w:rsid w:val="00312FA0"/>
    <w:rsid w:val="00313149"/>
    <w:rsid w:val="00313511"/>
    <w:rsid w:val="0031383C"/>
    <w:rsid w:val="00313C39"/>
    <w:rsid w:val="0031466E"/>
    <w:rsid w:val="0031479C"/>
    <w:rsid w:val="003153CF"/>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1F4"/>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77BEF"/>
    <w:rsid w:val="00377F77"/>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3FA5"/>
    <w:rsid w:val="003B440A"/>
    <w:rsid w:val="003B46BA"/>
    <w:rsid w:val="003B46F6"/>
    <w:rsid w:val="003B4F93"/>
    <w:rsid w:val="003B5315"/>
    <w:rsid w:val="003B5841"/>
    <w:rsid w:val="003B5B6A"/>
    <w:rsid w:val="003B68B2"/>
    <w:rsid w:val="003B6FD8"/>
    <w:rsid w:val="003B7F4A"/>
    <w:rsid w:val="003C0697"/>
    <w:rsid w:val="003C10AD"/>
    <w:rsid w:val="003C117D"/>
    <w:rsid w:val="003C21AD"/>
    <w:rsid w:val="003C2F2D"/>
    <w:rsid w:val="003C3AD3"/>
    <w:rsid w:val="003C42E4"/>
    <w:rsid w:val="003C513C"/>
    <w:rsid w:val="003C52CB"/>
    <w:rsid w:val="003C5EAB"/>
    <w:rsid w:val="003C6355"/>
    <w:rsid w:val="003C7D4C"/>
    <w:rsid w:val="003C7DDE"/>
    <w:rsid w:val="003D024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F1E"/>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A1C"/>
    <w:rsid w:val="003F0D82"/>
    <w:rsid w:val="003F1A71"/>
    <w:rsid w:val="003F2AB5"/>
    <w:rsid w:val="003F3408"/>
    <w:rsid w:val="003F3EB4"/>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1A4"/>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5F0"/>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1AE1"/>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48B5"/>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0F03"/>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77A"/>
    <w:rsid w:val="00562F99"/>
    <w:rsid w:val="005631ED"/>
    <w:rsid w:val="005640C1"/>
    <w:rsid w:val="005641D5"/>
    <w:rsid w:val="00564640"/>
    <w:rsid w:val="0056500B"/>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97DBE"/>
    <w:rsid w:val="005A1F2A"/>
    <w:rsid w:val="005A1FA4"/>
    <w:rsid w:val="005A201C"/>
    <w:rsid w:val="005A2234"/>
    <w:rsid w:val="005A2CE3"/>
    <w:rsid w:val="005A4ACB"/>
    <w:rsid w:val="005A53D0"/>
    <w:rsid w:val="005A5AFA"/>
    <w:rsid w:val="005A5C93"/>
    <w:rsid w:val="005A612A"/>
    <w:rsid w:val="005A61C7"/>
    <w:rsid w:val="005A688B"/>
    <w:rsid w:val="005A6895"/>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3AB"/>
    <w:rsid w:val="005C4562"/>
    <w:rsid w:val="005C4A08"/>
    <w:rsid w:val="005C4B82"/>
    <w:rsid w:val="005C4D53"/>
    <w:rsid w:val="005C4FF8"/>
    <w:rsid w:val="005C53EA"/>
    <w:rsid w:val="005C5582"/>
    <w:rsid w:val="005C5D5B"/>
    <w:rsid w:val="005C5E09"/>
    <w:rsid w:val="005C5F4F"/>
    <w:rsid w:val="005C63A9"/>
    <w:rsid w:val="005C6552"/>
    <w:rsid w:val="005C65C9"/>
    <w:rsid w:val="005D0314"/>
    <w:rsid w:val="005D0448"/>
    <w:rsid w:val="005D0CC2"/>
    <w:rsid w:val="005D3004"/>
    <w:rsid w:val="005D35CD"/>
    <w:rsid w:val="005D3B72"/>
    <w:rsid w:val="005D4C2F"/>
    <w:rsid w:val="005D5B0F"/>
    <w:rsid w:val="005D60A3"/>
    <w:rsid w:val="005D64FC"/>
    <w:rsid w:val="005D6ABF"/>
    <w:rsid w:val="005D716C"/>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66D"/>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3C6"/>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C07"/>
    <w:rsid w:val="00696FFF"/>
    <w:rsid w:val="00697DFD"/>
    <w:rsid w:val="006A0118"/>
    <w:rsid w:val="006A0B94"/>
    <w:rsid w:val="006A0CF2"/>
    <w:rsid w:val="006A118C"/>
    <w:rsid w:val="006A1E6B"/>
    <w:rsid w:val="006A2283"/>
    <w:rsid w:val="006A2297"/>
    <w:rsid w:val="006A29DB"/>
    <w:rsid w:val="006A3D0B"/>
    <w:rsid w:val="006A4C77"/>
    <w:rsid w:val="006A4EF3"/>
    <w:rsid w:val="006A5CC3"/>
    <w:rsid w:val="006A687E"/>
    <w:rsid w:val="006A6ABC"/>
    <w:rsid w:val="006A76DC"/>
    <w:rsid w:val="006A7763"/>
    <w:rsid w:val="006B03BD"/>
    <w:rsid w:val="006B0455"/>
    <w:rsid w:val="006B10BE"/>
    <w:rsid w:val="006B11F0"/>
    <w:rsid w:val="006B208B"/>
    <w:rsid w:val="006B2882"/>
    <w:rsid w:val="006B3B70"/>
    <w:rsid w:val="006B46FB"/>
    <w:rsid w:val="006B5F7F"/>
    <w:rsid w:val="006B7000"/>
    <w:rsid w:val="006B7643"/>
    <w:rsid w:val="006C089F"/>
    <w:rsid w:val="006C1AD0"/>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56003"/>
    <w:rsid w:val="007565D3"/>
    <w:rsid w:val="00760058"/>
    <w:rsid w:val="00760B35"/>
    <w:rsid w:val="0076512D"/>
    <w:rsid w:val="00765862"/>
    <w:rsid w:val="00766614"/>
    <w:rsid w:val="00766FF0"/>
    <w:rsid w:val="00767C9C"/>
    <w:rsid w:val="00771164"/>
    <w:rsid w:val="00771D9C"/>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7B2"/>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B7780"/>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8B9"/>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5770"/>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C47"/>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0A0"/>
    <w:rsid w:val="0085642E"/>
    <w:rsid w:val="00856CC2"/>
    <w:rsid w:val="00857379"/>
    <w:rsid w:val="00857A88"/>
    <w:rsid w:val="00857AA5"/>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47D"/>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0DDD"/>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69E"/>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AA0"/>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0BA"/>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4BAA"/>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08D"/>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591"/>
    <w:rsid w:val="00A37644"/>
    <w:rsid w:val="00A405A1"/>
    <w:rsid w:val="00A41330"/>
    <w:rsid w:val="00A418D7"/>
    <w:rsid w:val="00A41C3D"/>
    <w:rsid w:val="00A41C8A"/>
    <w:rsid w:val="00A43B27"/>
    <w:rsid w:val="00A440B9"/>
    <w:rsid w:val="00A446A9"/>
    <w:rsid w:val="00A44EA0"/>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10"/>
    <w:rsid w:val="00B13135"/>
    <w:rsid w:val="00B13520"/>
    <w:rsid w:val="00B136C5"/>
    <w:rsid w:val="00B1418E"/>
    <w:rsid w:val="00B14429"/>
    <w:rsid w:val="00B14544"/>
    <w:rsid w:val="00B14763"/>
    <w:rsid w:val="00B14C5C"/>
    <w:rsid w:val="00B15488"/>
    <w:rsid w:val="00B16808"/>
    <w:rsid w:val="00B175B1"/>
    <w:rsid w:val="00B17A1F"/>
    <w:rsid w:val="00B17E91"/>
    <w:rsid w:val="00B207F0"/>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FA8"/>
    <w:rsid w:val="00B3143E"/>
    <w:rsid w:val="00B3175B"/>
    <w:rsid w:val="00B31D78"/>
    <w:rsid w:val="00B32309"/>
    <w:rsid w:val="00B32744"/>
    <w:rsid w:val="00B32F6B"/>
    <w:rsid w:val="00B3360E"/>
    <w:rsid w:val="00B3392A"/>
    <w:rsid w:val="00B34B58"/>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A31"/>
    <w:rsid w:val="00B67B97"/>
    <w:rsid w:val="00B67BFB"/>
    <w:rsid w:val="00B7040E"/>
    <w:rsid w:val="00B70606"/>
    <w:rsid w:val="00B70650"/>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2589"/>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464E"/>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0BD7"/>
    <w:rsid w:val="00BC0C50"/>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28FB"/>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7CF"/>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413"/>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A4A"/>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511D"/>
    <w:rsid w:val="00C76436"/>
    <w:rsid w:val="00C77093"/>
    <w:rsid w:val="00C7709D"/>
    <w:rsid w:val="00C77E58"/>
    <w:rsid w:val="00C804BE"/>
    <w:rsid w:val="00C80857"/>
    <w:rsid w:val="00C809DD"/>
    <w:rsid w:val="00C81393"/>
    <w:rsid w:val="00C823FB"/>
    <w:rsid w:val="00C82D3C"/>
    <w:rsid w:val="00C83325"/>
    <w:rsid w:val="00C83661"/>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A26"/>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5DF"/>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20E"/>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414"/>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3D0D"/>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491"/>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CFF"/>
    <w:rsid w:val="00E721BE"/>
    <w:rsid w:val="00E72F3F"/>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3C9"/>
    <w:rsid w:val="00EA67CA"/>
    <w:rsid w:val="00EA6B30"/>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5D6A"/>
    <w:rsid w:val="00EF619B"/>
    <w:rsid w:val="00EF7206"/>
    <w:rsid w:val="00F00D47"/>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CC7"/>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4DAF"/>
    <w:rsid w:val="00F45B43"/>
    <w:rsid w:val="00F4632F"/>
    <w:rsid w:val="00F46E8B"/>
    <w:rsid w:val="00F47D6C"/>
    <w:rsid w:val="00F47DAF"/>
    <w:rsid w:val="00F50206"/>
    <w:rsid w:val="00F51373"/>
    <w:rsid w:val="00F51521"/>
    <w:rsid w:val="00F521C6"/>
    <w:rsid w:val="00F524F3"/>
    <w:rsid w:val="00F530F9"/>
    <w:rsid w:val="00F53D53"/>
    <w:rsid w:val="00F544EB"/>
    <w:rsid w:val="00F54759"/>
    <w:rsid w:val="00F5563B"/>
    <w:rsid w:val="00F55691"/>
    <w:rsid w:val="00F55759"/>
    <w:rsid w:val="00F56184"/>
    <w:rsid w:val="00F56300"/>
    <w:rsid w:val="00F563C4"/>
    <w:rsid w:val="00F57B8B"/>
    <w:rsid w:val="00F610F5"/>
    <w:rsid w:val="00F613C5"/>
    <w:rsid w:val="00F61EA0"/>
    <w:rsid w:val="00F63DBC"/>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A12"/>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4CE4"/>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79727673">
      <w:bodyDiv w:val="1"/>
      <w:marLeft w:val="0"/>
      <w:marRight w:val="0"/>
      <w:marTop w:val="0"/>
      <w:marBottom w:val="0"/>
      <w:divBdr>
        <w:top w:val="none" w:sz="0" w:space="0" w:color="auto"/>
        <w:left w:val="none" w:sz="0" w:space="0" w:color="auto"/>
        <w:bottom w:val="none" w:sz="0" w:space="0" w:color="auto"/>
        <w:right w:val="none" w:sz="0" w:space="0" w:color="auto"/>
      </w:divBdr>
      <w:divsChild>
        <w:div w:id="1160388361">
          <w:marLeft w:val="1800"/>
          <w:marRight w:val="0"/>
          <w:marTop w:val="100"/>
          <w:marBottom w:val="0"/>
          <w:divBdr>
            <w:top w:val="none" w:sz="0" w:space="0" w:color="auto"/>
            <w:left w:val="none" w:sz="0" w:space="0" w:color="auto"/>
            <w:bottom w:val="none" w:sz="0" w:space="0" w:color="auto"/>
            <w:right w:val="none" w:sz="0" w:space="0" w:color="auto"/>
          </w:divBdr>
        </w:div>
      </w:divsChild>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7871156">
      <w:bodyDiv w:val="1"/>
      <w:marLeft w:val="0"/>
      <w:marRight w:val="0"/>
      <w:marTop w:val="0"/>
      <w:marBottom w:val="0"/>
      <w:divBdr>
        <w:top w:val="none" w:sz="0" w:space="0" w:color="auto"/>
        <w:left w:val="none" w:sz="0" w:space="0" w:color="auto"/>
        <w:bottom w:val="none" w:sz="0" w:space="0" w:color="auto"/>
        <w:right w:val="none" w:sz="0" w:space="0" w:color="auto"/>
      </w:divBdr>
      <w:divsChild>
        <w:div w:id="102043310">
          <w:marLeft w:val="360"/>
          <w:marRight w:val="0"/>
          <w:marTop w:val="200"/>
          <w:marBottom w:val="0"/>
          <w:divBdr>
            <w:top w:val="none" w:sz="0" w:space="0" w:color="auto"/>
            <w:left w:val="none" w:sz="0" w:space="0" w:color="auto"/>
            <w:bottom w:val="none" w:sz="0" w:space="0" w:color="auto"/>
            <w:right w:val="none" w:sz="0" w:space="0" w:color="auto"/>
          </w:divBdr>
        </w:div>
        <w:div w:id="1372025889">
          <w:marLeft w:val="1080"/>
          <w:marRight w:val="0"/>
          <w:marTop w:val="100"/>
          <w:marBottom w:val="0"/>
          <w:divBdr>
            <w:top w:val="none" w:sz="0" w:space="0" w:color="auto"/>
            <w:left w:val="none" w:sz="0" w:space="0" w:color="auto"/>
            <w:bottom w:val="none" w:sz="0" w:space="0" w:color="auto"/>
            <w:right w:val="none" w:sz="0" w:space="0" w:color="auto"/>
          </w:divBdr>
        </w:div>
        <w:div w:id="1304697813">
          <w:marLeft w:val="1080"/>
          <w:marRight w:val="0"/>
          <w:marTop w:val="100"/>
          <w:marBottom w:val="0"/>
          <w:divBdr>
            <w:top w:val="none" w:sz="0" w:space="0" w:color="auto"/>
            <w:left w:val="none" w:sz="0" w:space="0" w:color="auto"/>
            <w:bottom w:val="none" w:sz="0" w:space="0" w:color="auto"/>
            <w:right w:val="none" w:sz="0" w:space="0" w:color="auto"/>
          </w:divBdr>
        </w:div>
        <w:div w:id="2024700093">
          <w:marLeft w:val="1800"/>
          <w:marRight w:val="0"/>
          <w:marTop w:val="100"/>
          <w:marBottom w:val="0"/>
          <w:divBdr>
            <w:top w:val="none" w:sz="0" w:space="0" w:color="auto"/>
            <w:left w:val="none" w:sz="0" w:space="0" w:color="auto"/>
            <w:bottom w:val="none" w:sz="0" w:space="0" w:color="auto"/>
            <w:right w:val="none" w:sz="0" w:space="0" w:color="auto"/>
          </w:divBdr>
        </w:div>
        <w:div w:id="1682663410">
          <w:marLeft w:val="1800"/>
          <w:marRight w:val="0"/>
          <w:marTop w:val="100"/>
          <w:marBottom w:val="0"/>
          <w:divBdr>
            <w:top w:val="none" w:sz="0" w:space="0" w:color="auto"/>
            <w:left w:val="none" w:sz="0" w:space="0" w:color="auto"/>
            <w:bottom w:val="none" w:sz="0" w:space="0" w:color="auto"/>
            <w:right w:val="none" w:sz="0" w:space="0" w:color="auto"/>
          </w:divBdr>
        </w:div>
        <w:div w:id="1720281902">
          <w:marLeft w:val="1800"/>
          <w:marRight w:val="0"/>
          <w:marTop w:val="100"/>
          <w:marBottom w:val="0"/>
          <w:divBdr>
            <w:top w:val="none" w:sz="0" w:space="0" w:color="auto"/>
            <w:left w:val="none" w:sz="0" w:space="0" w:color="auto"/>
            <w:bottom w:val="none" w:sz="0" w:space="0" w:color="auto"/>
            <w:right w:val="none" w:sz="0" w:space="0" w:color="auto"/>
          </w:divBdr>
        </w:div>
        <w:div w:id="928587495">
          <w:marLeft w:val="1800"/>
          <w:marRight w:val="0"/>
          <w:marTop w:val="100"/>
          <w:marBottom w:val="0"/>
          <w:divBdr>
            <w:top w:val="none" w:sz="0" w:space="0" w:color="auto"/>
            <w:left w:val="none" w:sz="0" w:space="0" w:color="auto"/>
            <w:bottom w:val="none" w:sz="0" w:space="0" w:color="auto"/>
            <w:right w:val="none" w:sz="0" w:space="0" w:color="auto"/>
          </w:divBdr>
        </w:div>
        <w:div w:id="418797250">
          <w:marLeft w:val="1800"/>
          <w:marRight w:val="0"/>
          <w:marTop w:val="100"/>
          <w:marBottom w:val="0"/>
          <w:divBdr>
            <w:top w:val="none" w:sz="0" w:space="0" w:color="auto"/>
            <w:left w:val="none" w:sz="0" w:space="0" w:color="auto"/>
            <w:bottom w:val="none" w:sz="0" w:space="0" w:color="auto"/>
            <w:right w:val="none" w:sz="0" w:space="0" w:color="auto"/>
          </w:divBdr>
        </w:div>
        <w:div w:id="492381404">
          <w:marLeft w:val="1800"/>
          <w:marRight w:val="0"/>
          <w:marTop w:val="100"/>
          <w:marBottom w:val="0"/>
          <w:divBdr>
            <w:top w:val="none" w:sz="0" w:space="0" w:color="auto"/>
            <w:left w:val="none" w:sz="0" w:space="0" w:color="auto"/>
            <w:bottom w:val="none" w:sz="0" w:space="0" w:color="auto"/>
            <w:right w:val="none" w:sz="0" w:space="0" w:color="auto"/>
          </w:divBdr>
        </w:div>
        <w:div w:id="104429284">
          <w:marLeft w:val="1800"/>
          <w:marRight w:val="0"/>
          <w:marTop w:val="100"/>
          <w:marBottom w:val="0"/>
          <w:divBdr>
            <w:top w:val="none" w:sz="0" w:space="0" w:color="auto"/>
            <w:left w:val="none" w:sz="0" w:space="0" w:color="auto"/>
            <w:bottom w:val="none" w:sz="0" w:space="0" w:color="auto"/>
            <w:right w:val="none" w:sz="0" w:space="0" w:color="auto"/>
          </w:divBdr>
        </w:div>
        <w:div w:id="193888057">
          <w:marLeft w:val="1800"/>
          <w:marRight w:val="0"/>
          <w:marTop w:val="100"/>
          <w:marBottom w:val="0"/>
          <w:divBdr>
            <w:top w:val="none" w:sz="0" w:space="0" w:color="auto"/>
            <w:left w:val="none" w:sz="0" w:space="0" w:color="auto"/>
            <w:bottom w:val="none" w:sz="0" w:space="0" w:color="auto"/>
            <w:right w:val="none" w:sz="0" w:space="0" w:color="auto"/>
          </w:divBdr>
        </w:div>
        <w:div w:id="1706249471">
          <w:marLeft w:val="1800"/>
          <w:marRight w:val="0"/>
          <w:marTop w:val="100"/>
          <w:marBottom w:val="0"/>
          <w:divBdr>
            <w:top w:val="none" w:sz="0" w:space="0" w:color="auto"/>
            <w:left w:val="none" w:sz="0" w:space="0" w:color="auto"/>
            <w:bottom w:val="none" w:sz="0" w:space="0" w:color="auto"/>
            <w:right w:val="none" w:sz="0" w:space="0" w:color="auto"/>
          </w:divBdr>
        </w:div>
        <w:div w:id="1794325609">
          <w:marLeft w:val="1800"/>
          <w:marRight w:val="0"/>
          <w:marTop w:val="100"/>
          <w:marBottom w:val="0"/>
          <w:divBdr>
            <w:top w:val="none" w:sz="0" w:space="0" w:color="auto"/>
            <w:left w:val="none" w:sz="0" w:space="0" w:color="auto"/>
            <w:bottom w:val="none" w:sz="0" w:space="0" w:color="auto"/>
            <w:right w:val="none" w:sz="0" w:space="0" w:color="auto"/>
          </w:divBdr>
        </w:div>
        <w:div w:id="1037001023">
          <w:marLeft w:val="360"/>
          <w:marRight w:val="0"/>
          <w:marTop w:val="200"/>
          <w:marBottom w:val="0"/>
          <w:divBdr>
            <w:top w:val="none" w:sz="0" w:space="0" w:color="auto"/>
            <w:left w:val="none" w:sz="0" w:space="0" w:color="auto"/>
            <w:bottom w:val="none" w:sz="0" w:space="0" w:color="auto"/>
            <w:right w:val="none" w:sz="0" w:space="0" w:color="auto"/>
          </w:divBdr>
        </w:div>
        <w:div w:id="2119332841">
          <w:marLeft w:val="360"/>
          <w:marRight w:val="0"/>
          <w:marTop w:val="200"/>
          <w:marBottom w:val="0"/>
          <w:divBdr>
            <w:top w:val="none" w:sz="0" w:space="0" w:color="auto"/>
            <w:left w:val="none" w:sz="0" w:space="0" w:color="auto"/>
            <w:bottom w:val="none" w:sz="0" w:space="0" w:color="auto"/>
            <w:right w:val="none" w:sz="0" w:space="0" w:color="auto"/>
          </w:divBdr>
        </w:div>
        <w:div w:id="530532404">
          <w:marLeft w:val="1080"/>
          <w:marRight w:val="0"/>
          <w:marTop w:val="100"/>
          <w:marBottom w:val="0"/>
          <w:divBdr>
            <w:top w:val="none" w:sz="0" w:space="0" w:color="auto"/>
            <w:left w:val="none" w:sz="0" w:space="0" w:color="auto"/>
            <w:bottom w:val="none" w:sz="0" w:space="0" w:color="auto"/>
            <w:right w:val="none" w:sz="0" w:space="0" w:color="auto"/>
          </w:divBdr>
        </w:div>
        <w:div w:id="1083994900">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0042804">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47E59-D5FD-4429-9E7A-BE01ADAD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1524</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2021-05-11T12:40:00Z</dcterms:created>
  <dcterms:modified xsi:type="dcterms:W3CDTF">2021-05-11T12:49:00Z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